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6830"/>
      </w:tblGrid>
      <w:tr w:rsidR="00620326" w:rsidRPr="007707F7" w14:paraId="47D712E4" w14:textId="77777777" w:rsidTr="00F3728A">
        <w:tc>
          <w:tcPr>
            <w:tcW w:w="2526" w:type="dxa"/>
          </w:tcPr>
          <w:p w14:paraId="4B434770" w14:textId="77777777" w:rsidR="00620326" w:rsidRPr="007707F7" w:rsidRDefault="00620326" w:rsidP="00FA7929">
            <w:pPr>
              <w:spacing w:line="276" w:lineRule="auto"/>
              <w:ind w:left="1069" w:right="649" w:hanging="1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lang w:eastAsia="ar-SA"/>
              </w:rPr>
            </w:pPr>
            <w:bookmarkStart w:id="0" w:name="_Toc80179431"/>
            <w:r w:rsidRPr="007707F7">
              <w:rPr>
                <w:rFonts w:ascii="Arial" w:eastAsia="Calibri" w:hAnsi="Arial" w:cs="Arial"/>
                <w:noProof/>
                <w:color w:val="000000"/>
                <w:sz w:val="24"/>
              </w:rPr>
              <w:drawing>
                <wp:anchor distT="0" distB="0" distL="114300" distR="114300" simplePos="0" relativeHeight="251659264" behindDoc="1" locked="0" layoutInCell="1" allowOverlap="1" wp14:anchorId="20E3726E" wp14:editId="50A9B9A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32385</wp:posOffset>
                  </wp:positionV>
                  <wp:extent cx="1464310" cy="690245"/>
                  <wp:effectExtent l="0" t="0" r="2540" b="0"/>
                  <wp:wrapThrough wrapText="bothSides">
                    <wp:wrapPolygon edited="0">
                      <wp:start x="5620" y="0"/>
                      <wp:lineTo x="0" y="1788"/>
                      <wp:lineTo x="0" y="14903"/>
                      <wp:lineTo x="2810" y="19076"/>
                      <wp:lineTo x="3653" y="20865"/>
                      <wp:lineTo x="7025" y="20865"/>
                      <wp:lineTo x="21356" y="19076"/>
                      <wp:lineTo x="21356" y="7154"/>
                      <wp:lineTo x="7587" y="0"/>
                      <wp:lineTo x="562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30" w:type="dxa"/>
          </w:tcPr>
          <w:p w14:paraId="6F186AAD" w14:textId="77777777" w:rsidR="00620326" w:rsidRPr="007707F7" w:rsidRDefault="00620326" w:rsidP="00FA79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08" w:right="649" w:firstLine="113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707F7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ar-SA"/>
              </w:rPr>
              <w:t>МИНОБРНАУКИ РОССИИ</w:t>
            </w:r>
          </w:p>
          <w:p w14:paraId="16C16AA2" w14:textId="77777777" w:rsidR="00620326" w:rsidRPr="007707F7" w:rsidRDefault="00620326" w:rsidP="00FA79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08" w:right="649" w:firstLine="26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707F7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ar-SA"/>
              </w:rPr>
              <w:t>федеральное государственное бюджетное образовательное учреждение высшего образования</w:t>
            </w:r>
          </w:p>
          <w:p w14:paraId="15247F07" w14:textId="77777777" w:rsidR="00620326" w:rsidRPr="007707F7" w:rsidRDefault="00620326" w:rsidP="00FA792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08" w:right="33" w:firstLine="113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707F7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14:paraId="3429EF88" w14:textId="77777777" w:rsidR="00620326" w:rsidRPr="007707F7" w:rsidRDefault="00620326" w:rsidP="00FA7929">
            <w:pPr>
              <w:widowControl w:val="0"/>
              <w:tabs>
                <w:tab w:val="center" w:pos="4677"/>
                <w:tab w:val="left" w:pos="5955"/>
                <w:tab w:val="right" w:pos="9355"/>
              </w:tabs>
              <w:suppressAutoHyphens/>
              <w:spacing w:line="276" w:lineRule="auto"/>
              <w:ind w:left="10" w:right="649" w:firstLine="113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707F7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ar-SA"/>
              </w:rPr>
              <w:t>(ФГБОУ ВО «СамГТУ»)</w:t>
            </w:r>
          </w:p>
        </w:tc>
      </w:tr>
    </w:tbl>
    <w:p w14:paraId="20FC908B" w14:textId="77777777" w:rsidR="00620326" w:rsidRPr="007707F7" w:rsidRDefault="00620326" w:rsidP="00620326">
      <w:pPr>
        <w:spacing w:line="240" w:lineRule="auto"/>
        <w:ind w:left="10" w:right="649" w:hanging="10"/>
        <w:jc w:val="center"/>
        <w:rPr>
          <w:rFonts w:eastAsia="Calibri"/>
          <w:color w:val="000000"/>
        </w:rPr>
      </w:pPr>
    </w:p>
    <w:p w14:paraId="1441E490" w14:textId="6C2A1D0B" w:rsidR="00620326" w:rsidRDefault="00620326" w:rsidP="00120351">
      <w:pPr>
        <w:tabs>
          <w:tab w:val="left" w:pos="0"/>
        </w:tabs>
        <w:spacing w:line="240" w:lineRule="auto"/>
        <w:ind w:left="10" w:right="-2" w:hanging="10"/>
        <w:jc w:val="center"/>
        <w:rPr>
          <w:rFonts w:eastAsia="Calibri"/>
          <w:color w:val="000000"/>
        </w:rPr>
      </w:pPr>
      <w:r w:rsidRPr="007707F7">
        <w:rPr>
          <w:rFonts w:eastAsia="Calibri"/>
          <w:color w:val="000000"/>
        </w:rPr>
        <w:t>Центр развития современных компетенций</w:t>
      </w:r>
    </w:p>
    <w:p w14:paraId="62F6B8CF" w14:textId="77777777" w:rsidR="00120351" w:rsidRDefault="00120351" w:rsidP="00120351">
      <w:pPr>
        <w:spacing w:line="240" w:lineRule="auto"/>
        <w:jc w:val="center"/>
        <w:rPr>
          <w:rFonts w:eastAsiaTheme="minorHAnsi" w:cs="Times New Roman"/>
        </w:rPr>
      </w:pPr>
      <w:r>
        <w:rPr>
          <w:rFonts w:cs="Times New Roman"/>
        </w:rPr>
        <w:t>«Дом научной коллаборации им. Н.Н. Семёнова»</w:t>
      </w:r>
    </w:p>
    <w:p w14:paraId="26A915CD" w14:textId="4B24601C" w:rsidR="00120351" w:rsidRDefault="00120351" w:rsidP="00620326">
      <w:pPr>
        <w:tabs>
          <w:tab w:val="left" w:pos="0"/>
        </w:tabs>
        <w:ind w:left="10" w:right="-2" w:hanging="10"/>
        <w:jc w:val="center"/>
        <w:rPr>
          <w:rFonts w:eastAsia="Calibri"/>
          <w:color w:val="000000"/>
        </w:rPr>
      </w:pPr>
    </w:p>
    <w:p w14:paraId="4D87DFCC" w14:textId="77777777" w:rsidR="00120351" w:rsidRPr="007707F7" w:rsidRDefault="00120351" w:rsidP="00620326">
      <w:pPr>
        <w:tabs>
          <w:tab w:val="left" w:pos="0"/>
        </w:tabs>
        <w:ind w:left="10" w:right="-2" w:hanging="10"/>
        <w:jc w:val="center"/>
        <w:rPr>
          <w:rFonts w:eastAsia="Calibri"/>
          <w:color w:val="000000"/>
        </w:rPr>
      </w:pPr>
    </w:p>
    <w:tbl>
      <w:tblPr>
        <w:tblW w:w="10071" w:type="dxa"/>
        <w:tblLook w:val="04A0" w:firstRow="1" w:lastRow="0" w:firstColumn="1" w:lastColumn="0" w:noHBand="0" w:noVBand="1"/>
      </w:tblPr>
      <w:tblGrid>
        <w:gridCol w:w="5335"/>
        <w:gridCol w:w="4736"/>
      </w:tblGrid>
      <w:tr w:rsidR="00854252" w:rsidRPr="00B224FF" w14:paraId="041D9BBE" w14:textId="77777777" w:rsidTr="00B12FF7">
        <w:trPr>
          <w:trHeight w:val="1447"/>
        </w:trPr>
        <w:tc>
          <w:tcPr>
            <w:tcW w:w="5335" w:type="dxa"/>
            <w:hideMark/>
          </w:tcPr>
          <w:p w14:paraId="71795817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 xml:space="preserve">Принято на заседании </w:t>
            </w:r>
          </w:p>
          <w:p w14:paraId="57355AD2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Методического совета ЦРСК от</w:t>
            </w:r>
          </w:p>
          <w:p w14:paraId="34EA1CDB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«_____» _____________20___г</w:t>
            </w:r>
            <w:r>
              <w:rPr>
                <w:rFonts w:eastAsia="Times New Roman" w:cs="Times New Roman"/>
              </w:rPr>
              <w:t>.</w:t>
            </w:r>
          </w:p>
          <w:p w14:paraId="1461CCFC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Протокол № _____</w:t>
            </w:r>
          </w:p>
        </w:tc>
        <w:tc>
          <w:tcPr>
            <w:tcW w:w="4736" w:type="dxa"/>
          </w:tcPr>
          <w:p w14:paraId="0701A7B5" w14:textId="77777777" w:rsidR="00854252" w:rsidRPr="00B224FF" w:rsidRDefault="00854252" w:rsidP="00B12FF7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УТВЕРЖДАЮ</w:t>
            </w:r>
          </w:p>
          <w:p w14:paraId="658B7B28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 xml:space="preserve">Ректор </w:t>
            </w:r>
          </w:p>
          <w:p w14:paraId="33009469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________________ Д.Е. Быков</w:t>
            </w:r>
          </w:p>
          <w:p w14:paraId="384A42AF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«_____» ____________20___г.</w:t>
            </w:r>
          </w:p>
          <w:p w14:paraId="13ECF271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854252" w:rsidRPr="00B224FF" w14:paraId="36A87CDF" w14:textId="77777777" w:rsidTr="00B12FF7">
        <w:trPr>
          <w:trHeight w:val="1447"/>
        </w:trPr>
        <w:tc>
          <w:tcPr>
            <w:tcW w:w="5335" w:type="dxa"/>
          </w:tcPr>
          <w:p w14:paraId="7EEC6E75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4736" w:type="dxa"/>
          </w:tcPr>
          <w:p w14:paraId="4F5685AD" w14:textId="77777777" w:rsidR="00854252" w:rsidRPr="00B224FF" w:rsidRDefault="00854252" w:rsidP="00B12FF7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УТВЕРЖДАЮ</w:t>
            </w:r>
          </w:p>
          <w:p w14:paraId="45530B66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 xml:space="preserve">Директор </w:t>
            </w:r>
            <w:r>
              <w:rPr>
                <w:rFonts w:eastAsia="Times New Roman" w:cs="Times New Roman"/>
              </w:rPr>
              <w:t>МБОУ Школа №81 г.о.Самара</w:t>
            </w:r>
          </w:p>
          <w:p w14:paraId="1DE921D2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_____________ О.В. Чуракова</w:t>
            </w:r>
          </w:p>
          <w:p w14:paraId="13C33FFF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  <w:r w:rsidRPr="00B224FF">
              <w:rPr>
                <w:rFonts w:eastAsia="Times New Roman" w:cs="Times New Roman"/>
              </w:rPr>
              <w:t>«_____» ____________20___г.</w:t>
            </w:r>
          </w:p>
          <w:p w14:paraId="447AD0C9" w14:textId="77777777" w:rsidR="00854252" w:rsidRPr="00B224FF" w:rsidRDefault="00854252" w:rsidP="00B12FF7">
            <w:pPr>
              <w:spacing w:line="240" w:lineRule="auto"/>
              <w:rPr>
                <w:rFonts w:eastAsia="Times New Roman" w:cs="Times New Roman"/>
              </w:rPr>
            </w:pPr>
          </w:p>
        </w:tc>
      </w:tr>
    </w:tbl>
    <w:p w14:paraId="3EEA2767" w14:textId="77777777" w:rsidR="00620326" w:rsidRPr="00A86CB2" w:rsidRDefault="00620326" w:rsidP="00620326">
      <w:pPr>
        <w:spacing w:line="240" w:lineRule="auto"/>
      </w:pPr>
    </w:p>
    <w:p w14:paraId="37F67203" w14:textId="77777777" w:rsidR="00620326" w:rsidRDefault="00620326" w:rsidP="00620326">
      <w:pPr>
        <w:spacing w:line="240" w:lineRule="auto"/>
      </w:pPr>
    </w:p>
    <w:p w14:paraId="5687C003" w14:textId="77777777" w:rsidR="00620326" w:rsidRPr="00A86CB2" w:rsidRDefault="00620326" w:rsidP="00620326">
      <w:pPr>
        <w:spacing w:line="240" w:lineRule="auto"/>
      </w:pPr>
    </w:p>
    <w:p w14:paraId="4BCD91D4" w14:textId="77777777" w:rsidR="00FA7929" w:rsidRDefault="00620326" w:rsidP="00620326">
      <w:pPr>
        <w:spacing w:line="240" w:lineRule="auto"/>
        <w:jc w:val="center"/>
      </w:pPr>
      <w:r w:rsidRPr="00A86CB2">
        <w:t xml:space="preserve">ДОПОЛНИТЕЛЬНАЯ ОБЩЕОБРАЗОВАТЕЛЬНАЯ </w:t>
      </w:r>
    </w:p>
    <w:p w14:paraId="30DE0BE2" w14:textId="1AAF228F" w:rsidR="00620326" w:rsidRPr="00A86CB2" w:rsidRDefault="00620326" w:rsidP="00620326">
      <w:pPr>
        <w:spacing w:line="240" w:lineRule="auto"/>
        <w:jc w:val="center"/>
      </w:pPr>
      <w:r>
        <w:t xml:space="preserve">ОБЩЕРАЗВИВАЮЩАЯ </w:t>
      </w:r>
      <w:r w:rsidRPr="00A86CB2">
        <w:t>ПРОГРАММА</w:t>
      </w:r>
    </w:p>
    <w:p w14:paraId="11DA9BC4" w14:textId="77777777" w:rsidR="00FA7929" w:rsidRDefault="00FA7929" w:rsidP="00120351">
      <w:pPr>
        <w:jc w:val="center"/>
        <w:rPr>
          <w:b/>
          <w:bCs/>
        </w:rPr>
      </w:pPr>
    </w:p>
    <w:p w14:paraId="67709F45" w14:textId="77777777" w:rsidR="00620326" w:rsidRPr="000B5D5B" w:rsidRDefault="00620326" w:rsidP="00620326">
      <w:pPr>
        <w:spacing w:line="240" w:lineRule="auto"/>
        <w:jc w:val="center"/>
        <w:rPr>
          <w:b/>
          <w:bCs/>
        </w:rPr>
      </w:pPr>
      <w:r>
        <w:rPr>
          <w:b/>
          <w:bCs/>
        </w:rPr>
        <w:t>«</w:t>
      </w:r>
      <w:r>
        <w:rPr>
          <w:rFonts w:cs="Times New Roman"/>
          <w:b/>
          <w:bCs/>
          <w:caps/>
          <w:szCs w:val="28"/>
        </w:rPr>
        <w:t xml:space="preserve">спортивная робототехника на </w:t>
      </w:r>
      <w:r>
        <w:rPr>
          <w:rFonts w:cs="Times New Roman"/>
          <w:b/>
          <w:bCs/>
          <w:caps/>
          <w:szCs w:val="28"/>
          <w:lang w:val="en-US"/>
        </w:rPr>
        <w:t>arduino</w:t>
      </w:r>
      <w:r>
        <w:rPr>
          <w:b/>
          <w:bCs/>
        </w:rPr>
        <w:t>»</w:t>
      </w:r>
    </w:p>
    <w:p w14:paraId="669B0968" w14:textId="77777777" w:rsidR="00620326" w:rsidRDefault="00620326" w:rsidP="00620326">
      <w:pPr>
        <w:jc w:val="center"/>
      </w:pPr>
    </w:p>
    <w:p w14:paraId="64C4D7D6" w14:textId="77777777" w:rsidR="00620326" w:rsidRPr="00A86CB2" w:rsidRDefault="00620326" w:rsidP="00620326">
      <w:pPr>
        <w:jc w:val="center"/>
      </w:pPr>
      <w:r>
        <w:t>Направленность программы: техническая</w:t>
      </w:r>
    </w:p>
    <w:p w14:paraId="6E990CA6" w14:textId="77777777" w:rsidR="00620326" w:rsidRPr="00043252" w:rsidRDefault="00620326" w:rsidP="00620326">
      <w:pPr>
        <w:pStyle w:val="12"/>
        <w:spacing w:line="36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00872954" w14:textId="77777777" w:rsidR="00620326" w:rsidRPr="008E4C15" w:rsidRDefault="00620326" w:rsidP="00620326">
      <w:pPr>
        <w:pStyle w:val="12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A7929">
        <w:rPr>
          <w:rFonts w:ascii="Times New Roman" w:hAnsi="Times New Roman" w:cs="Times New Roman"/>
          <w:iCs/>
          <w:sz w:val="28"/>
          <w:szCs w:val="28"/>
        </w:rPr>
        <w:t>Возраст обучающихся:</w:t>
      </w:r>
      <w:r w:rsidRPr="00FA792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FA7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12-15 лет</w:t>
      </w:r>
    </w:p>
    <w:p w14:paraId="5C493A14" w14:textId="77777777" w:rsidR="00620326" w:rsidRPr="00FA7929" w:rsidRDefault="00620326" w:rsidP="00620326">
      <w:pPr>
        <w:pStyle w:val="12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A7929">
        <w:rPr>
          <w:rFonts w:ascii="Times New Roman" w:hAnsi="Times New Roman" w:cs="Times New Roman"/>
          <w:iCs/>
          <w:sz w:val="28"/>
          <w:szCs w:val="28"/>
        </w:rPr>
        <w:t>Срок реализации: 1 год</w:t>
      </w:r>
    </w:p>
    <w:p w14:paraId="004604CF" w14:textId="77777777" w:rsidR="00620326" w:rsidRPr="00FA7929" w:rsidRDefault="00620326" w:rsidP="00620326">
      <w:pPr>
        <w:pStyle w:val="12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A7929">
        <w:rPr>
          <w:rFonts w:ascii="Times New Roman" w:hAnsi="Times New Roman" w:cs="Times New Roman"/>
          <w:iCs/>
          <w:sz w:val="28"/>
          <w:szCs w:val="28"/>
        </w:rPr>
        <w:t>Язык обучения: русский</w:t>
      </w:r>
    </w:p>
    <w:p w14:paraId="19333B97" w14:textId="77777777" w:rsidR="00620326" w:rsidRPr="00043252" w:rsidRDefault="00620326" w:rsidP="00620326">
      <w:pPr>
        <w:spacing w:line="480" w:lineRule="auto"/>
        <w:rPr>
          <w:rFonts w:cs="Times New Roman"/>
          <w:sz w:val="20"/>
          <w:szCs w:val="20"/>
        </w:rPr>
      </w:pPr>
    </w:p>
    <w:p w14:paraId="5D81C0C9" w14:textId="77777777" w:rsidR="00620326" w:rsidRPr="00A86CB2" w:rsidRDefault="00620326" w:rsidP="00620326">
      <w:pPr>
        <w:spacing w:line="480" w:lineRule="auto"/>
      </w:pPr>
    </w:p>
    <w:p w14:paraId="55CDB850" w14:textId="77777777" w:rsidR="00620326" w:rsidRPr="00A86CB2" w:rsidRDefault="00620326" w:rsidP="00620326">
      <w:pPr>
        <w:spacing w:line="240" w:lineRule="auto"/>
      </w:pPr>
    </w:p>
    <w:p w14:paraId="29E38102" w14:textId="77777777" w:rsidR="00FA7929" w:rsidRDefault="00FA7929" w:rsidP="00620326">
      <w:pPr>
        <w:spacing w:line="240" w:lineRule="auto"/>
      </w:pPr>
    </w:p>
    <w:p w14:paraId="4CEDB8EF" w14:textId="77777777" w:rsidR="00620326" w:rsidRPr="00A86CB2" w:rsidRDefault="00620326" w:rsidP="00620326">
      <w:pPr>
        <w:spacing w:line="240" w:lineRule="auto"/>
      </w:pPr>
    </w:p>
    <w:p w14:paraId="56DC7972" w14:textId="77777777" w:rsidR="00620326" w:rsidRDefault="00620326" w:rsidP="00620326">
      <w:pPr>
        <w:spacing w:line="240" w:lineRule="auto"/>
        <w:jc w:val="center"/>
      </w:pPr>
      <w:r>
        <w:t>Самара 2022</w:t>
      </w:r>
      <w:r>
        <w:br w:type="page"/>
      </w:r>
    </w:p>
    <w:p w14:paraId="632BF556" w14:textId="77777777" w:rsidR="00620326" w:rsidRDefault="00620326" w:rsidP="00620326">
      <w:pPr>
        <w:spacing w:line="240" w:lineRule="auto"/>
      </w:pPr>
      <w:r w:rsidRPr="00A86CB2">
        <w:lastRenderedPageBreak/>
        <w:t>Составитель программы:</w:t>
      </w:r>
    </w:p>
    <w:p w14:paraId="286FC5CD" w14:textId="77777777" w:rsidR="00620326" w:rsidRPr="000B5D5B" w:rsidRDefault="00620326" w:rsidP="00620326">
      <w:pPr>
        <w:spacing w:line="240" w:lineRule="auto"/>
        <w:jc w:val="center"/>
        <w:rPr>
          <w:u w:val="single"/>
        </w:rPr>
      </w:pPr>
      <w:r>
        <w:rPr>
          <w:u w:val="single"/>
        </w:rPr>
        <w:t>Пахомов Владислав Сергеевич</w:t>
      </w:r>
    </w:p>
    <w:p w14:paraId="63040FFA" w14:textId="77777777" w:rsidR="00620326" w:rsidRPr="000B5D5B" w:rsidRDefault="00620326" w:rsidP="00620326">
      <w:pPr>
        <w:spacing w:line="240" w:lineRule="auto"/>
        <w:jc w:val="center"/>
        <w:rPr>
          <w:sz w:val="24"/>
          <w:szCs w:val="24"/>
        </w:rPr>
      </w:pPr>
      <w:r w:rsidRPr="000B5D5B">
        <w:rPr>
          <w:sz w:val="24"/>
          <w:szCs w:val="24"/>
        </w:rPr>
        <w:t>(Фамилия, Имя, Отчество)</w:t>
      </w:r>
    </w:p>
    <w:p w14:paraId="2DE5E71A" w14:textId="77777777" w:rsidR="00620326" w:rsidRDefault="00620326" w:rsidP="00620326">
      <w:pPr>
        <w:spacing w:line="240" w:lineRule="auto"/>
        <w:jc w:val="center"/>
        <w:rPr>
          <w:u w:val="single"/>
        </w:rPr>
      </w:pPr>
    </w:p>
    <w:p w14:paraId="67DF9EE5" w14:textId="53473B56" w:rsidR="00620326" w:rsidRPr="00D63087" w:rsidRDefault="00D63087" w:rsidP="00620326">
      <w:pPr>
        <w:spacing w:line="240" w:lineRule="auto"/>
        <w:jc w:val="center"/>
        <w:rPr>
          <w:u w:val="single"/>
        </w:rPr>
      </w:pPr>
      <w:r w:rsidRPr="00D63087">
        <w:rPr>
          <w:u w:val="single"/>
        </w:rPr>
        <w:t xml:space="preserve">Старший </w:t>
      </w:r>
      <w:r w:rsidR="00620326" w:rsidRPr="00D63087">
        <w:rPr>
          <w:u w:val="single"/>
        </w:rPr>
        <w:t>педагог дополнительного образования</w:t>
      </w:r>
    </w:p>
    <w:p w14:paraId="08DF97DA" w14:textId="77777777" w:rsidR="00620326" w:rsidRPr="000B5D5B" w:rsidRDefault="00620326" w:rsidP="00620326">
      <w:pPr>
        <w:spacing w:line="240" w:lineRule="auto"/>
        <w:jc w:val="center"/>
        <w:rPr>
          <w:sz w:val="24"/>
          <w:szCs w:val="24"/>
        </w:rPr>
      </w:pPr>
      <w:r w:rsidRPr="00D63087">
        <w:rPr>
          <w:sz w:val="24"/>
          <w:szCs w:val="24"/>
        </w:rPr>
        <w:t>(должность составителя программы)</w:t>
      </w:r>
    </w:p>
    <w:p w14:paraId="04D145D0" w14:textId="77777777" w:rsidR="00620326" w:rsidRPr="000B5D5B" w:rsidRDefault="00620326" w:rsidP="00620326">
      <w:pPr>
        <w:spacing w:line="240" w:lineRule="auto"/>
      </w:pPr>
    </w:p>
    <w:p w14:paraId="6B6FF834" w14:textId="7BAFA03E" w:rsidR="00620326" w:rsidRPr="00A86CB2" w:rsidRDefault="00FA7929" w:rsidP="00620326">
      <w:pPr>
        <w:spacing w:line="240" w:lineRule="auto"/>
      </w:pPr>
      <w:proofErr w:type="gramStart"/>
      <w:r>
        <w:t xml:space="preserve">« </w:t>
      </w:r>
      <w:r w:rsidR="00620326">
        <w:t xml:space="preserve"> </w:t>
      </w:r>
      <w:proofErr w:type="gramEnd"/>
      <w:r w:rsidR="00620326">
        <w:t xml:space="preserve">   » _______________ 2022</w:t>
      </w:r>
      <w:r w:rsidR="00620326" w:rsidRPr="00A86CB2">
        <w:t xml:space="preserve"> г.</w:t>
      </w:r>
      <w:r w:rsidR="00620326" w:rsidRPr="00A86CB2">
        <w:tab/>
        <w:t xml:space="preserve">                              ____________________</w:t>
      </w:r>
    </w:p>
    <w:p w14:paraId="4191D335" w14:textId="77777777" w:rsidR="00620326" w:rsidRPr="00CB1B3B" w:rsidRDefault="00620326" w:rsidP="00620326">
      <w:pPr>
        <w:spacing w:line="240" w:lineRule="auto"/>
        <w:rPr>
          <w:sz w:val="24"/>
          <w:szCs w:val="24"/>
        </w:rPr>
      </w:pPr>
      <w:r w:rsidRPr="00CB1B3B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</w:t>
      </w:r>
      <w:r w:rsidRPr="00CB1B3B">
        <w:rPr>
          <w:sz w:val="24"/>
          <w:szCs w:val="24"/>
        </w:rPr>
        <w:t xml:space="preserve">                                                                       (подпись)</w:t>
      </w:r>
    </w:p>
    <w:p w14:paraId="12607CE3" w14:textId="77777777" w:rsidR="00620326" w:rsidRPr="00A86CB2" w:rsidRDefault="00620326" w:rsidP="00620326">
      <w:pPr>
        <w:spacing w:line="240" w:lineRule="auto"/>
      </w:pPr>
    </w:p>
    <w:p w14:paraId="1AA3C1C5" w14:textId="77777777" w:rsidR="00620326" w:rsidRPr="00A86CB2" w:rsidRDefault="00620326" w:rsidP="00620326">
      <w:pPr>
        <w:spacing w:line="240" w:lineRule="auto"/>
      </w:pPr>
    </w:p>
    <w:p w14:paraId="174D69FA" w14:textId="1BA3541A" w:rsidR="00620326" w:rsidRPr="00A86CB2" w:rsidRDefault="00620326" w:rsidP="00620326">
      <w:pPr>
        <w:spacing w:line="240" w:lineRule="auto"/>
        <w:jc w:val="center"/>
      </w:pPr>
      <w:r w:rsidRPr="00A86CB2">
        <w:t>ДО</w:t>
      </w:r>
      <w:r w:rsidR="00FA7929">
        <w:t>О</w:t>
      </w:r>
      <w:r w:rsidRPr="00A86CB2">
        <w:t xml:space="preserve">П </w:t>
      </w:r>
      <w:r>
        <w:rPr>
          <w:u w:val="single"/>
        </w:rPr>
        <w:t>«</w:t>
      </w:r>
      <w:r>
        <w:rPr>
          <w:rFonts w:cs="Times New Roman"/>
          <w:bCs/>
          <w:szCs w:val="28"/>
          <w:u w:val="single"/>
        </w:rPr>
        <w:t xml:space="preserve">Спортивная робототехника на </w:t>
      </w:r>
      <w:r>
        <w:rPr>
          <w:rFonts w:cs="Times New Roman"/>
          <w:bCs/>
          <w:szCs w:val="28"/>
          <w:u w:val="single"/>
          <w:lang w:val="en-US"/>
        </w:rPr>
        <w:t>ARDUINO</w:t>
      </w:r>
      <w:r w:rsidRPr="00CB6A6E">
        <w:rPr>
          <w:u w:val="single"/>
        </w:rPr>
        <w:t>»</w:t>
      </w:r>
    </w:p>
    <w:p w14:paraId="0FE75345" w14:textId="77777777" w:rsidR="00620326" w:rsidRPr="000B5D5B" w:rsidRDefault="00620326" w:rsidP="00620326">
      <w:pPr>
        <w:spacing w:line="240" w:lineRule="auto"/>
        <w:jc w:val="center"/>
        <w:rPr>
          <w:sz w:val="24"/>
          <w:szCs w:val="24"/>
        </w:rPr>
      </w:pPr>
      <w:r w:rsidRPr="000B5D5B">
        <w:rPr>
          <w:sz w:val="24"/>
          <w:szCs w:val="24"/>
        </w:rPr>
        <w:t>(наименование программы)</w:t>
      </w:r>
    </w:p>
    <w:p w14:paraId="3872416D" w14:textId="77777777" w:rsidR="00620326" w:rsidRDefault="00620326" w:rsidP="00620326">
      <w:pPr>
        <w:spacing w:line="240" w:lineRule="auto"/>
        <w:jc w:val="both"/>
      </w:pPr>
    </w:p>
    <w:p w14:paraId="1244D7C1" w14:textId="7503DFCE" w:rsidR="00620326" w:rsidRPr="002E5628" w:rsidRDefault="00620326" w:rsidP="002E5628">
      <w:pPr>
        <w:spacing w:line="240" w:lineRule="auto"/>
        <w:rPr>
          <w:rFonts w:eastAsia="Calibri" w:cs="Times New Roman"/>
          <w:szCs w:val="28"/>
          <w:lang w:eastAsia="en-US"/>
        </w:rPr>
      </w:pPr>
      <w:r w:rsidRPr="00A86CB2">
        <w:t xml:space="preserve">Утверждена на заседании Методического </w:t>
      </w:r>
      <w:r w:rsidR="002E5628">
        <w:t>с</w:t>
      </w:r>
      <w:r w:rsidRPr="00A86CB2">
        <w:t xml:space="preserve">овета </w:t>
      </w:r>
      <w:r>
        <w:t xml:space="preserve">Центра развития современных компетенций </w:t>
      </w:r>
      <w:r w:rsidR="002E5628" w:rsidRPr="002E5628">
        <w:rPr>
          <w:rFonts w:eastAsia="Calibri" w:cs="Times New Roman"/>
          <w:szCs w:val="28"/>
          <w:lang w:eastAsia="en-US"/>
        </w:rPr>
        <w:t>«Дом научной коллаборации им. Н.Н. Семенова»</w:t>
      </w:r>
    </w:p>
    <w:p w14:paraId="7615C2D4" w14:textId="77777777" w:rsidR="00620326" w:rsidRPr="00A86CB2" w:rsidRDefault="00620326" w:rsidP="00620326">
      <w:pPr>
        <w:spacing w:line="240" w:lineRule="auto"/>
      </w:pPr>
    </w:p>
    <w:p w14:paraId="3BE0364D" w14:textId="660D28AB" w:rsidR="00620326" w:rsidRPr="00A86CB2" w:rsidRDefault="00620326" w:rsidP="00620326">
      <w:pPr>
        <w:spacing w:line="240" w:lineRule="auto"/>
      </w:pPr>
      <w:r w:rsidRPr="00A86CB2">
        <w:t>Пр</w:t>
      </w:r>
      <w:r>
        <w:t>отокол № ____________________</w:t>
      </w:r>
      <w:r w:rsidR="00FA7929">
        <w:t>_</w:t>
      </w:r>
      <w:r w:rsidR="00FA7929" w:rsidRPr="00A86CB2">
        <w:t xml:space="preserve"> от</w:t>
      </w:r>
      <w:r w:rsidRPr="00A86CB2">
        <w:t xml:space="preserve"> «__</w:t>
      </w:r>
      <w:r w:rsidR="00FA7929" w:rsidRPr="00A86CB2">
        <w:t>_» _</w:t>
      </w:r>
      <w:r w:rsidRPr="00A86CB2">
        <w:t>_____________ 20___ года</w:t>
      </w:r>
    </w:p>
    <w:p w14:paraId="23900868" w14:textId="77777777" w:rsidR="00620326" w:rsidRPr="00A86CB2" w:rsidRDefault="00620326" w:rsidP="00620326">
      <w:pPr>
        <w:spacing w:line="240" w:lineRule="auto"/>
      </w:pPr>
    </w:p>
    <w:p w14:paraId="679F4EDA" w14:textId="77777777" w:rsidR="00620326" w:rsidRPr="00A86CB2" w:rsidRDefault="00620326" w:rsidP="00620326">
      <w:pPr>
        <w:spacing w:line="240" w:lineRule="auto"/>
      </w:pPr>
      <w:r w:rsidRPr="00A86CB2">
        <w:t xml:space="preserve">Председатель Методического Совета </w:t>
      </w:r>
      <w:r>
        <w:t>ЦРСК</w:t>
      </w:r>
    </w:p>
    <w:p w14:paraId="65A0EF90" w14:textId="77777777" w:rsidR="00620326" w:rsidRPr="00A86CB2" w:rsidRDefault="00620326" w:rsidP="00620326">
      <w:pPr>
        <w:spacing w:line="240" w:lineRule="auto"/>
      </w:pPr>
    </w:p>
    <w:p w14:paraId="6A135681" w14:textId="0AB16BC0" w:rsidR="00620326" w:rsidRPr="00A86CB2" w:rsidRDefault="00620326" w:rsidP="00620326">
      <w:pPr>
        <w:spacing w:line="240" w:lineRule="auto"/>
      </w:pPr>
      <w:r>
        <w:t>«__</w:t>
      </w:r>
      <w:r w:rsidR="00FA7929">
        <w:t>_» _</w:t>
      </w:r>
      <w:r>
        <w:t xml:space="preserve">__________ </w:t>
      </w:r>
      <w:r w:rsidRPr="00A86CB2">
        <w:t>20 __</w:t>
      </w:r>
      <w:r>
        <w:t xml:space="preserve"> </w:t>
      </w:r>
      <w:r w:rsidR="00FA7929">
        <w:t>года _</w:t>
      </w:r>
      <w:r>
        <w:t>_______________ М.А. Климанова</w:t>
      </w:r>
    </w:p>
    <w:p w14:paraId="02EA81FC" w14:textId="77777777" w:rsidR="00620326" w:rsidRPr="00A86CB2" w:rsidRDefault="00620326" w:rsidP="00620326">
      <w:pPr>
        <w:spacing w:line="240" w:lineRule="auto"/>
      </w:pPr>
    </w:p>
    <w:p w14:paraId="79896255" w14:textId="77777777" w:rsidR="00620326" w:rsidRPr="00A86CB2" w:rsidRDefault="00620326" w:rsidP="00620326">
      <w:pPr>
        <w:spacing w:line="240" w:lineRule="auto"/>
      </w:pPr>
    </w:p>
    <w:p w14:paraId="268E4328" w14:textId="77777777" w:rsidR="00620326" w:rsidRPr="00A86CB2" w:rsidRDefault="00620326" w:rsidP="00620326">
      <w:pPr>
        <w:spacing w:line="240" w:lineRule="auto"/>
      </w:pPr>
    </w:p>
    <w:p w14:paraId="3AB30BB4" w14:textId="77777777" w:rsidR="00620326" w:rsidRPr="00A86CB2" w:rsidRDefault="00620326" w:rsidP="00620326">
      <w:pPr>
        <w:spacing w:line="240" w:lineRule="auto"/>
      </w:pPr>
      <w:r w:rsidRPr="00A86CB2">
        <w:t>СОГЛАСОВАНО:</w:t>
      </w:r>
    </w:p>
    <w:p w14:paraId="01D4DEBF" w14:textId="0052E709" w:rsidR="00620326" w:rsidRPr="002E5628" w:rsidRDefault="00620326" w:rsidP="00620326">
      <w:pPr>
        <w:spacing w:line="240" w:lineRule="auto"/>
        <w:rPr>
          <w:rFonts w:eastAsia="Calibri" w:cs="Times New Roman"/>
          <w:szCs w:val="28"/>
          <w:lang w:eastAsia="en-US"/>
        </w:rPr>
      </w:pPr>
      <w:r w:rsidRPr="00A86CB2">
        <w:t>Д</w:t>
      </w:r>
      <w:r>
        <w:t xml:space="preserve">иректор </w:t>
      </w:r>
      <w:r w:rsidRPr="00695623">
        <w:t xml:space="preserve">Центра развития современных компетенций </w:t>
      </w:r>
      <w:r w:rsidR="002E5628" w:rsidRPr="002E5628">
        <w:rPr>
          <w:rFonts w:eastAsia="Calibri" w:cs="Times New Roman"/>
          <w:szCs w:val="28"/>
          <w:lang w:eastAsia="en-US"/>
        </w:rPr>
        <w:t>«Дом научной коллаборации им. Н.Н. Семенова»</w:t>
      </w:r>
    </w:p>
    <w:p w14:paraId="5E71FD82" w14:textId="77777777" w:rsidR="00620326" w:rsidRPr="00A86CB2" w:rsidRDefault="00620326" w:rsidP="00620326">
      <w:pPr>
        <w:spacing w:line="240" w:lineRule="auto"/>
      </w:pPr>
    </w:p>
    <w:p w14:paraId="56173FF1" w14:textId="192A47FB" w:rsidR="00620326" w:rsidRPr="00A86CB2" w:rsidRDefault="00620326" w:rsidP="00620326">
      <w:pPr>
        <w:spacing w:line="240" w:lineRule="auto"/>
      </w:pPr>
      <w:r w:rsidRPr="00A86CB2">
        <w:t>«_</w:t>
      </w:r>
      <w:r>
        <w:t>_</w:t>
      </w:r>
      <w:r w:rsidR="00FA7929">
        <w:t>_» _</w:t>
      </w:r>
      <w:r>
        <w:t>____________20 __</w:t>
      </w:r>
      <w:r w:rsidR="00FA7929">
        <w:t>года _</w:t>
      </w:r>
      <w:r>
        <w:t>______________ М.А. Климанова</w:t>
      </w:r>
    </w:p>
    <w:p w14:paraId="54FCD79E" w14:textId="77777777" w:rsidR="00620326" w:rsidRPr="00A86CB2" w:rsidRDefault="00620326" w:rsidP="00620326">
      <w:pPr>
        <w:spacing w:line="240" w:lineRule="auto"/>
      </w:pPr>
    </w:p>
    <w:p w14:paraId="02E8A4CA" w14:textId="77777777" w:rsidR="00620326" w:rsidRDefault="00620326" w:rsidP="00620326">
      <w:pPr>
        <w:jc w:val="both"/>
        <w:rPr>
          <w:rFonts w:eastAsia="Calibri"/>
        </w:rPr>
      </w:pPr>
    </w:p>
    <w:p w14:paraId="32068B70" w14:textId="77777777" w:rsidR="00620326" w:rsidRPr="00765F56" w:rsidRDefault="00620326" w:rsidP="00620326">
      <w:pPr>
        <w:jc w:val="both"/>
        <w:rPr>
          <w:rFonts w:eastAsia="Calibri"/>
        </w:rPr>
      </w:pPr>
      <w:r w:rsidRPr="00765F56">
        <w:rPr>
          <w:rFonts w:eastAsia="Calibri"/>
        </w:rPr>
        <w:t>Настоящая программа является собственностью Самарского государственного технического университета.</w:t>
      </w:r>
    </w:p>
    <w:p w14:paraId="4020080E" w14:textId="77777777" w:rsidR="00620326" w:rsidRPr="00765F56" w:rsidRDefault="00620326" w:rsidP="00620326">
      <w:pPr>
        <w:jc w:val="both"/>
        <w:rPr>
          <w:rFonts w:eastAsia="Calibri"/>
        </w:rPr>
      </w:pPr>
    </w:p>
    <w:p w14:paraId="27E1CCB1" w14:textId="77777777" w:rsidR="00620326" w:rsidRPr="00A80B8F" w:rsidRDefault="00620326" w:rsidP="00620326">
      <w:pPr>
        <w:jc w:val="both"/>
        <w:rPr>
          <w:rFonts w:eastAsia="Calibri"/>
        </w:rPr>
      </w:pPr>
      <w:r w:rsidRPr="00765F56">
        <w:rPr>
          <w:rFonts w:eastAsia="Calibri"/>
        </w:rPr>
        <w:t>Настоящая программа не может быть полностью или частично воспроизведена, тиражирована и распространена в качестве официального издания без разрешения Самарского государственного технического университета.</w:t>
      </w:r>
      <w:r w:rsidRPr="00765F56">
        <w:rPr>
          <w:rFonts w:eastAsia="Calibri"/>
        </w:rPr>
        <w:br w:type="page"/>
      </w:r>
    </w:p>
    <w:p w14:paraId="1C766058" w14:textId="77777777" w:rsidR="00620326" w:rsidRDefault="00620326" w:rsidP="00620326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  <w:id w:val="1923906962"/>
        <w:docPartObj>
          <w:docPartGallery w:val="Table of Contents"/>
          <w:docPartUnique/>
        </w:docPartObj>
      </w:sdtPr>
      <w:sdtEndPr>
        <w:rPr>
          <w:rFonts w:eastAsiaTheme="minorEastAsia" w:cstheme="minorBidi"/>
          <w:lang w:eastAsia="ru-RU"/>
        </w:rPr>
      </w:sdtEndPr>
      <w:sdtContent>
        <w:p w14:paraId="045AD2BC" w14:textId="77777777" w:rsidR="00620326" w:rsidRDefault="00620326" w:rsidP="00620326">
          <w:pPr>
            <w:pStyle w:val="a6"/>
            <w:spacing w:before="0" w:line="360" w:lineRule="auto"/>
          </w:pPr>
        </w:p>
        <w:p w14:paraId="2B5323B4" w14:textId="1CEF4C23" w:rsidR="00620326" w:rsidRDefault="00620326" w:rsidP="00620326">
          <w:pPr>
            <w:pStyle w:val="11"/>
            <w:tabs>
              <w:tab w:val="right" w:leader="dot" w:pos="934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075879" w:history="1">
            <w:r w:rsidRPr="007864AA">
              <w:rPr>
                <w:rStyle w:val="a7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 w:rsidR="00171104">
              <w:rPr>
                <w:noProof/>
                <w:webHidden/>
              </w:rPr>
              <w:t>4</w:t>
            </w:r>
          </w:hyperlink>
        </w:p>
        <w:p w14:paraId="2F8D8D14" w14:textId="3557C735" w:rsidR="00620326" w:rsidRDefault="00000000" w:rsidP="00620326">
          <w:pPr>
            <w:pStyle w:val="11"/>
            <w:tabs>
              <w:tab w:val="right" w:leader="dot" w:pos="934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075880" w:history="1">
            <w:r w:rsidR="00620326" w:rsidRPr="007864AA">
              <w:rPr>
                <w:rStyle w:val="a7"/>
                <w:noProof/>
              </w:rPr>
              <w:t>1. Содержание программы</w:t>
            </w:r>
            <w:r w:rsidR="00620326">
              <w:rPr>
                <w:noProof/>
                <w:webHidden/>
              </w:rPr>
              <w:tab/>
            </w:r>
            <w:r w:rsidR="006F6B65">
              <w:rPr>
                <w:noProof/>
                <w:webHidden/>
              </w:rPr>
              <w:t>6</w:t>
            </w:r>
          </w:hyperlink>
        </w:p>
        <w:p w14:paraId="646A0630" w14:textId="4CFAC128" w:rsidR="00620326" w:rsidRDefault="00000000" w:rsidP="00620326">
          <w:pPr>
            <w:pStyle w:val="11"/>
            <w:tabs>
              <w:tab w:val="right" w:leader="dot" w:pos="934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075881" w:history="1">
            <w:r w:rsidR="00620326" w:rsidRPr="007864AA">
              <w:rPr>
                <w:rStyle w:val="a7"/>
                <w:noProof/>
              </w:rPr>
              <w:t>2. Материально-технические условия реализации программы</w:t>
            </w:r>
            <w:r w:rsidR="00620326">
              <w:rPr>
                <w:noProof/>
                <w:webHidden/>
              </w:rPr>
              <w:tab/>
            </w:r>
            <w:r w:rsidR="00171104">
              <w:rPr>
                <w:noProof/>
                <w:webHidden/>
              </w:rPr>
              <w:t>13</w:t>
            </w:r>
          </w:hyperlink>
        </w:p>
        <w:p w14:paraId="527C5C0B" w14:textId="50926A74" w:rsidR="00620326" w:rsidRDefault="00000000" w:rsidP="00620326">
          <w:pPr>
            <w:pStyle w:val="11"/>
            <w:tabs>
              <w:tab w:val="right" w:leader="dot" w:pos="934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075882" w:history="1">
            <w:r w:rsidR="00620326" w:rsidRPr="007864AA">
              <w:rPr>
                <w:rStyle w:val="a7"/>
                <w:noProof/>
              </w:rPr>
              <w:t>3. Методическое обеспечение программы</w:t>
            </w:r>
            <w:r w:rsidR="00620326">
              <w:rPr>
                <w:noProof/>
                <w:webHidden/>
              </w:rPr>
              <w:tab/>
            </w:r>
            <w:r w:rsidR="00171104">
              <w:rPr>
                <w:noProof/>
                <w:webHidden/>
              </w:rPr>
              <w:t>1</w:t>
            </w:r>
          </w:hyperlink>
          <w:r w:rsidR="006F6B65">
            <w:rPr>
              <w:noProof/>
            </w:rPr>
            <w:t>4</w:t>
          </w:r>
        </w:p>
        <w:p w14:paraId="07E3EE76" w14:textId="05778D51" w:rsidR="00620326" w:rsidRDefault="00000000" w:rsidP="00620326">
          <w:pPr>
            <w:pStyle w:val="11"/>
            <w:tabs>
              <w:tab w:val="right" w:leader="dot" w:pos="934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075883" w:history="1">
            <w:r w:rsidR="00620326" w:rsidRPr="007864AA">
              <w:rPr>
                <w:rStyle w:val="a7"/>
                <w:noProof/>
              </w:rPr>
              <w:t>4. Список литературы</w:t>
            </w:r>
            <w:r w:rsidR="00620326">
              <w:rPr>
                <w:noProof/>
                <w:webHidden/>
              </w:rPr>
              <w:tab/>
            </w:r>
          </w:hyperlink>
          <w:r w:rsidR="00620326">
            <w:rPr>
              <w:noProof/>
            </w:rPr>
            <w:t>1</w:t>
          </w:r>
          <w:r w:rsidR="006F6B65">
            <w:rPr>
              <w:noProof/>
            </w:rPr>
            <w:t>5</w:t>
          </w:r>
        </w:p>
        <w:p w14:paraId="4E3FDDE3" w14:textId="3D7CFD84" w:rsidR="00620326" w:rsidRDefault="00000000" w:rsidP="00620326">
          <w:pPr>
            <w:pStyle w:val="11"/>
            <w:tabs>
              <w:tab w:val="right" w:leader="dot" w:pos="934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075884" w:history="1">
            <w:r w:rsidR="00620326" w:rsidRPr="007864AA">
              <w:rPr>
                <w:rStyle w:val="a7"/>
                <w:rFonts w:eastAsia="Times New Roman"/>
                <w:noProof/>
                <w:lang w:eastAsia="ru-RU"/>
              </w:rPr>
              <w:t>5. Календарный учебный график</w:t>
            </w:r>
            <w:r w:rsidR="00620326">
              <w:rPr>
                <w:noProof/>
                <w:webHidden/>
              </w:rPr>
              <w:tab/>
            </w:r>
            <w:r w:rsidR="00620326">
              <w:rPr>
                <w:noProof/>
                <w:webHidden/>
              </w:rPr>
              <w:fldChar w:fldCharType="begin"/>
            </w:r>
            <w:r w:rsidR="00620326">
              <w:rPr>
                <w:noProof/>
                <w:webHidden/>
              </w:rPr>
              <w:instrText xml:space="preserve"> PAGEREF _Toc77075884 \h </w:instrText>
            </w:r>
            <w:r w:rsidR="00620326">
              <w:rPr>
                <w:noProof/>
                <w:webHidden/>
              </w:rPr>
            </w:r>
            <w:r w:rsidR="00620326">
              <w:rPr>
                <w:noProof/>
                <w:webHidden/>
              </w:rPr>
              <w:fldChar w:fldCharType="separate"/>
            </w:r>
            <w:r w:rsidR="002A62BC">
              <w:rPr>
                <w:noProof/>
                <w:webHidden/>
              </w:rPr>
              <w:t>15</w:t>
            </w:r>
            <w:r w:rsidR="00620326">
              <w:rPr>
                <w:noProof/>
                <w:webHidden/>
              </w:rPr>
              <w:fldChar w:fldCharType="end"/>
            </w:r>
          </w:hyperlink>
        </w:p>
        <w:p w14:paraId="03303013" w14:textId="77777777" w:rsidR="00620326" w:rsidRDefault="00620326" w:rsidP="00620326">
          <w:r>
            <w:rPr>
              <w:b/>
              <w:bCs/>
            </w:rPr>
            <w:fldChar w:fldCharType="end"/>
          </w:r>
        </w:p>
      </w:sdtContent>
    </w:sdt>
    <w:p w14:paraId="6AB0FDE0" w14:textId="77777777" w:rsidR="00620326" w:rsidRDefault="00620326">
      <w:pPr>
        <w:spacing w:after="160" w:line="259" w:lineRule="auto"/>
        <w:rPr>
          <w:rFonts w:cs="Times New Roman"/>
          <w:b/>
          <w:color w:val="000000"/>
          <w:szCs w:val="28"/>
        </w:rPr>
      </w:pPr>
    </w:p>
    <w:p w14:paraId="23086454" w14:textId="77777777" w:rsidR="00620326" w:rsidRDefault="00620326">
      <w:pPr>
        <w:spacing w:after="160" w:line="259" w:lineRule="auto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br w:type="page"/>
      </w:r>
    </w:p>
    <w:p w14:paraId="13FDAEDA" w14:textId="77777777" w:rsidR="00796B69" w:rsidRPr="009271AE" w:rsidRDefault="00796B69" w:rsidP="00EB1788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</w:rPr>
      </w:pPr>
      <w:r w:rsidRPr="009271AE">
        <w:rPr>
          <w:rFonts w:cs="Times New Roman"/>
          <w:b/>
          <w:color w:val="000000"/>
          <w:szCs w:val="28"/>
        </w:rPr>
        <w:lastRenderedPageBreak/>
        <w:t>Пояснительная записка</w:t>
      </w:r>
    </w:p>
    <w:p w14:paraId="07FF30B5" w14:textId="1C0AD06A" w:rsidR="00796B69" w:rsidRPr="009271AE" w:rsidRDefault="00796B69" w:rsidP="008D2DF9">
      <w:pPr>
        <w:shd w:val="clear" w:color="auto" w:fill="FFFFFF"/>
        <w:ind w:firstLine="709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r w:rsidRPr="00FA7929">
        <w:rPr>
          <w:rFonts w:cs="Times New Roman"/>
          <w:b/>
          <w:i/>
          <w:iCs/>
          <w:color w:val="000000"/>
          <w:szCs w:val="28"/>
          <w:shd w:val="clear" w:color="auto" w:fill="FFFFFF"/>
        </w:rPr>
        <w:t>Актуальность</w:t>
      </w:r>
      <w:r w:rsidR="005F50E9" w:rsidRPr="009271AE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="005F50E9" w:rsidRPr="009271AE">
        <w:rPr>
          <w:rFonts w:cs="Times New Roman"/>
          <w:szCs w:val="28"/>
        </w:rPr>
        <w:t xml:space="preserve">программы обусловлена развитием нанотехнологий, электроники, механики и программирования, т.е. созревает благодатная почва для развития компьютерных технологий и робототехники. Каждый год проводиться многочисленные </w:t>
      </w:r>
      <w:r w:rsidR="005F50E9" w:rsidRPr="009271AE">
        <w:rPr>
          <w:rFonts w:cs="Times New Roman"/>
          <w:color w:val="000000" w:themeColor="text1"/>
          <w:szCs w:val="28"/>
        </w:rPr>
        <w:t>соревнования по робототехнике</w:t>
      </w:r>
      <w:r w:rsidR="00171104">
        <w:rPr>
          <w:rFonts w:cs="Times New Roman"/>
          <w:color w:val="000000" w:themeColor="text1"/>
          <w:szCs w:val="28"/>
        </w:rPr>
        <w:t>,</w:t>
      </w:r>
      <w:r w:rsidR="005F50E9" w:rsidRPr="009271AE">
        <w:rPr>
          <w:rFonts w:cs="Times New Roman"/>
          <w:color w:val="000000" w:themeColor="text1"/>
          <w:szCs w:val="28"/>
        </w:rPr>
        <w:t xml:space="preserve"> для которых требуется определенная</w:t>
      </w:r>
      <w:r w:rsidR="003F5295" w:rsidRPr="009271AE">
        <w:rPr>
          <w:rFonts w:cs="Times New Roman"/>
          <w:color w:val="000000" w:themeColor="text1"/>
          <w:szCs w:val="28"/>
        </w:rPr>
        <w:t xml:space="preserve"> инженерная</w:t>
      </w:r>
      <w:r w:rsidR="005F50E9" w:rsidRPr="009271AE">
        <w:rPr>
          <w:rFonts w:cs="Times New Roman"/>
          <w:color w:val="000000" w:themeColor="text1"/>
          <w:szCs w:val="28"/>
        </w:rPr>
        <w:t xml:space="preserve"> по</w:t>
      </w:r>
      <w:r w:rsidR="003F5295" w:rsidRPr="009271AE">
        <w:rPr>
          <w:rFonts w:cs="Times New Roman"/>
          <w:color w:val="000000" w:themeColor="text1"/>
          <w:szCs w:val="28"/>
        </w:rPr>
        <w:t xml:space="preserve">дготовка. </w:t>
      </w:r>
      <w:r w:rsidR="003F5295" w:rsidRPr="009271AE">
        <w:rPr>
          <w:rFonts w:cs="Times New Roman"/>
          <w:color w:val="000000" w:themeColor="text1"/>
          <w:szCs w:val="28"/>
          <w:shd w:val="clear" w:color="auto" w:fill="FFFFFF"/>
        </w:rPr>
        <w:t>Участие в школьных, городских или федеральных соревнованиях по робототехнике не только раскрывает уровень владения актуальными знаниями в данной области, но и мотивирует обучающихся совершенствовать свои навыки в данном направлении</w:t>
      </w:r>
      <w:r w:rsidR="003F5295" w:rsidRPr="009271AE">
        <w:rPr>
          <w:rFonts w:cs="Times New Roman"/>
          <w:color w:val="555555"/>
          <w:szCs w:val="28"/>
          <w:shd w:val="clear" w:color="auto" w:fill="FFFFFF"/>
        </w:rPr>
        <w:t>. </w:t>
      </w:r>
    </w:p>
    <w:p w14:paraId="63FC3F2F" w14:textId="77777777" w:rsidR="00796B69" w:rsidRPr="009271AE" w:rsidRDefault="00796B69" w:rsidP="008D2DF9">
      <w:pPr>
        <w:shd w:val="clear" w:color="auto" w:fill="FFFFFF"/>
        <w:ind w:firstLine="709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r w:rsidRPr="00FA7929">
        <w:rPr>
          <w:rFonts w:cs="Times New Roman"/>
          <w:b/>
          <w:i/>
          <w:iCs/>
          <w:color w:val="000000"/>
          <w:szCs w:val="28"/>
          <w:shd w:val="clear" w:color="auto" w:fill="FFFFFF"/>
        </w:rPr>
        <w:t>Отличительной особенностью</w:t>
      </w:r>
      <w:r w:rsidR="003F5295" w:rsidRPr="009271AE">
        <w:rPr>
          <w:rFonts w:cs="Times New Roman"/>
          <w:b/>
          <w:color w:val="000000"/>
          <w:szCs w:val="28"/>
          <w:shd w:val="clear" w:color="auto" w:fill="FFFFFF"/>
        </w:rPr>
        <w:t xml:space="preserve"> з</w:t>
      </w:r>
      <w:r w:rsidR="003F5295" w:rsidRPr="009271AE">
        <w:rPr>
          <w:rFonts w:cs="Times New Roman"/>
          <w:szCs w:val="28"/>
        </w:rPr>
        <w:t>аключается в создании условий, благодаря которым во время занятий обучающиеся научаться проектировать, создавать и программировать роботов. Командная работа над практическими заданиями способствует глубокому изучению составляющих современных роботов. Дополнительным преимуществом изучения робототехники является создание команды единомышленников и ее участие в олимпиадах и соревнований по робототехнике, что значительно усиливает мотивацию обучающихся к получению знаний.</w:t>
      </w:r>
    </w:p>
    <w:p w14:paraId="5F10C716" w14:textId="121B9CC3" w:rsidR="00796B69" w:rsidRPr="009271AE" w:rsidRDefault="00796B69" w:rsidP="008D2DF9">
      <w:pPr>
        <w:shd w:val="clear" w:color="auto" w:fill="FFFFFF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A7929">
        <w:rPr>
          <w:rFonts w:cs="Times New Roman"/>
          <w:b/>
          <w:i/>
          <w:iCs/>
          <w:color w:val="000000"/>
          <w:szCs w:val="28"/>
          <w:shd w:val="clear" w:color="auto" w:fill="FFFFFF"/>
        </w:rPr>
        <w:t>Педагогическая целесообразность</w:t>
      </w:r>
      <w:r w:rsidR="00E871C8" w:rsidRPr="009271AE">
        <w:rPr>
          <w:rFonts w:cs="Times New Roman"/>
          <w:szCs w:val="28"/>
        </w:rPr>
        <w:t xml:space="preserve"> дополнительной </w:t>
      </w:r>
      <w:r w:rsidR="00FA7929">
        <w:rPr>
          <w:rFonts w:cs="Times New Roman"/>
          <w:szCs w:val="28"/>
        </w:rPr>
        <w:t xml:space="preserve">общеобразовательной </w:t>
      </w:r>
      <w:r w:rsidR="00E871C8" w:rsidRPr="009271AE">
        <w:rPr>
          <w:rFonts w:cs="Times New Roman"/>
          <w:szCs w:val="28"/>
        </w:rPr>
        <w:t xml:space="preserve">общеразвивающей программы рассматривается, прежде всего, в создании оптимальных условий для реализации каждым ребенком своего интеллектуального потенциала в реалиях современного техногенного мира; в формировании исследовательских, </w:t>
      </w:r>
      <w:r w:rsidR="00594B65" w:rsidRPr="009271AE">
        <w:rPr>
          <w:rFonts w:cs="Times New Roman"/>
          <w:szCs w:val="28"/>
        </w:rPr>
        <w:t>инженерно-технических</w:t>
      </w:r>
      <w:r w:rsidR="00E871C8" w:rsidRPr="009271AE">
        <w:rPr>
          <w:rFonts w:cs="Times New Roman"/>
          <w:szCs w:val="28"/>
        </w:rPr>
        <w:t xml:space="preserve"> навыков, мотивации к </w:t>
      </w:r>
      <w:r w:rsidR="00594B65" w:rsidRPr="009271AE">
        <w:rPr>
          <w:rFonts w:cs="Times New Roman"/>
          <w:szCs w:val="28"/>
        </w:rPr>
        <w:t>углублённому</w:t>
      </w:r>
      <w:r w:rsidR="00E871C8" w:rsidRPr="009271AE">
        <w:rPr>
          <w:rFonts w:cs="Times New Roman"/>
          <w:szCs w:val="28"/>
        </w:rPr>
        <w:t xml:space="preserve"> изучению образовательной, соревновательной робототехники и в предоставлении возможности профессионального самоопределения </w:t>
      </w:r>
      <w:r w:rsidR="00FA7929">
        <w:rPr>
          <w:rFonts w:cs="Times New Roman"/>
          <w:szCs w:val="28"/>
        </w:rPr>
        <w:t>об</w:t>
      </w:r>
      <w:r w:rsidR="00E871C8" w:rsidRPr="009271AE">
        <w:rPr>
          <w:rFonts w:cs="Times New Roman"/>
          <w:szCs w:val="28"/>
        </w:rPr>
        <w:t>уча</w:t>
      </w:r>
      <w:r w:rsidR="00FA7929">
        <w:rPr>
          <w:rFonts w:cs="Times New Roman"/>
          <w:szCs w:val="28"/>
        </w:rPr>
        <w:t>ю</w:t>
      </w:r>
      <w:r w:rsidR="00E871C8" w:rsidRPr="009271AE">
        <w:rPr>
          <w:rFonts w:cs="Times New Roman"/>
          <w:szCs w:val="28"/>
        </w:rPr>
        <w:t>щихся в рамках прохождения учебно-ознакомительных практик.</w:t>
      </w:r>
    </w:p>
    <w:p w14:paraId="21B28F1B" w14:textId="77777777" w:rsidR="00796B69" w:rsidRPr="009271AE" w:rsidRDefault="00796B69" w:rsidP="008D2DF9">
      <w:pPr>
        <w:shd w:val="clear" w:color="auto" w:fill="FFFFFF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E399D">
        <w:rPr>
          <w:rFonts w:cs="Times New Roman"/>
          <w:b/>
          <w:i/>
          <w:iCs/>
          <w:color w:val="000000"/>
          <w:szCs w:val="28"/>
          <w:shd w:val="clear" w:color="auto" w:fill="FFFFFF"/>
        </w:rPr>
        <w:t>Цель программы:</w:t>
      </w:r>
      <w:r w:rsidR="00E871C8" w:rsidRPr="009271AE">
        <w:rPr>
          <w:rFonts w:cs="Times New Roman"/>
          <w:szCs w:val="28"/>
        </w:rPr>
        <w:t xml:space="preserve"> формирование творческих и</w:t>
      </w:r>
      <w:r w:rsidR="00594B65" w:rsidRPr="009271AE">
        <w:rPr>
          <w:rFonts w:cs="Times New Roman"/>
          <w:szCs w:val="28"/>
        </w:rPr>
        <w:t xml:space="preserve"> </w:t>
      </w:r>
      <w:proofErr w:type="spellStart"/>
      <w:r w:rsidR="00594B65" w:rsidRPr="009271AE">
        <w:rPr>
          <w:rFonts w:cs="Times New Roman"/>
          <w:szCs w:val="28"/>
        </w:rPr>
        <w:t>научно</w:t>
      </w:r>
      <w:r w:rsidR="00E871C8" w:rsidRPr="009271AE">
        <w:rPr>
          <w:rFonts w:cs="Times New Roman"/>
          <w:szCs w:val="28"/>
        </w:rPr>
        <w:t>технических</w:t>
      </w:r>
      <w:proofErr w:type="spellEnd"/>
      <w:r w:rsidR="00E871C8" w:rsidRPr="009271AE">
        <w:rPr>
          <w:rFonts w:cs="Times New Roman"/>
          <w:szCs w:val="28"/>
        </w:rPr>
        <w:t xml:space="preserve"> компетенций обучающихся с помощью системы практико-ориентированных групповых занятий и самостоятельной деятельности обучающихся по созданию робототехнических устройств для участия в различных соревнованиях. </w:t>
      </w:r>
    </w:p>
    <w:p w14:paraId="5A28B8CD" w14:textId="77777777" w:rsidR="00796B69" w:rsidRPr="000E399D" w:rsidRDefault="00796B69" w:rsidP="008D2DF9">
      <w:pPr>
        <w:shd w:val="clear" w:color="auto" w:fill="FFFFFF"/>
        <w:ind w:firstLine="709"/>
        <w:rPr>
          <w:rFonts w:eastAsia="Times New Roman" w:cs="Times New Roman"/>
          <w:b/>
          <w:i/>
          <w:iCs/>
          <w:color w:val="000000"/>
          <w:szCs w:val="28"/>
        </w:rPr>
      </w:pPr>
      <w:r w:rsidRPr="000E399D">
        <w:rPr>
          <w:rFonts w:eastAsia="Times New Roman" w:cs="Times New Roman"/>
          <w:b/>
          <w:i/>
          <w:iCs/>
          <w:color w:val="000000"/>
          <w:szCs w:val="28"/>
        </w:rPr>
        <w:lastRenderedPageBreak/>
        <w:t>Задачи программы:</w:t>
      </w:r>
    </w:p>
    <w:p w14:paraId="674680F0" w14:textId="77777777" w:rsidR="00796B69" w:rsidRPr="009271AE" w:rsidRDefault="00796B69" w:rsidP="008D2DF9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9271AE">
        <w:rPr>
          <w:rFonts w:eastAsia="Times New Roman" w:cs="Times New Roman"/>
          <w:i/>
          <w:color w:val="000000"/>
          <w:szCs w:val="28"/>
        </w:rPr>
        <w:t>обучающие</w:t>
      </w:r>
      <w:r w:rsidRPr="009271AE">
        <w:rPr>
          <w:rFonts w:eastAsia="Times New Roman" w:cs="Times New Roman"/>
          <w:color w:val="000000"/>
          <w:szCs w:val="28"/>
        </w:rPr>
        <w:t>:</w:t>
      </w:r>
    </w:p>
    <w:p w14:paraId="16CD69AE" w14:textId="77777777" w:rsidR="00594B65" w:rsidRPr="009271AE" w:rsidRDefault="003F5295" w:rsidP="000E399D">
      <w:pPr>
        <w:shd w:val="clear" w:color="auto" w:fill="FFFFFF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sym w:font="Symbol" w:char="F0B7"/>
      </w:r>
      <w:r w:rsidR="000B2C08">
        <w:rPr>
          <w:rFonts w:cs="Times New Roman"/>
          <w:szCs w:val="28"/>
        </w:rPr>
        <w:tab/>
      </w:r>
      <w:r w:rsidR="00F415D3">
        <w:rPr>
          <w:rFonts w:cs="Times New Roman"/>
          <w:szCs w:val="28"/>
        </w:rPr>
        <w:t>о</w:t>
      </w:r>
      <w:r w:rsidRPr="009271AE">
        <w:rPr>
          <w:rFonts w:cs="Times New Roman"/>
          <w:szCs w:val="28"/>
        </w:rPr>
        <w:t>бучить первоначальным знаниям о конструкции робототехнических устройств;</w:t>
      </w:r>
    </w:p>
    <w:p w14:paraId="615C00AA" w14:textId="1B1E5532" w:rsidR="00594B65" w:rsidRPr="009271AE" w:rsidRDefault="0058512F" w:rsidP="000E399D">
      <w:pPr>
        <w:pStyle w:val="a4"/>
        <w:numPr>
          <w:ilvl w:val="0"/>
          <w:numId w:val="15"/>
        </w:numPr>
        <w:shd w:val="clear" w:color="auto" w:fill="FFFFFF"/>
        <w:ind w:left="0" w:firstLine="0"/>
        <w:rPr>
          <w:rFonts w:eastAsia="Times New Roman" w:cs="Times New Roman"/>
          <w:color w:val="000000"/>
          <w:szCs w:val="28"/>
        </w:rPr>
      </w:pPr>
      <w:r w:rsidRPr="009271AE">
        <w:rPr>
          <w:rFonts w:eastAsia="Times New Roman" w:cs="Times New Roman"/>
          <w:color w:val="000000"/>
          <w:szCs w:val="28"/>
        </w:rPr>
        <w:t>п</w:t>
      </w:r>
      <w:r w:rsidR="00594B65" w:rsidRPr="009271AE">
        <w:rPr>
          <w:rFonts w:eastAsia="Times New Roman" w:cs="Times New Roman"/>
          <w:color w:val="000000"/>
          <w:szCs w:val="28"/>
        </w:rPr>
        <w:t xml:space="preserve">ознакомить </w:t>
      </w:r>
      <w:r w:rsidR="000E399D">
        <w:rPr>
          <w:rFonts w:eastAsia="Times New Roman" w:cs="Times New Roman"/>
          <w:color w:val="000000"/>
          <w:szCs w:val="28"/>
        </w:rPr>
        <w:t>об</w:t>
      </w:r>
      <w:r w:rsidR="00594B65" w:rsidRPr="009271AE">
        <w:rPr>
          <w:rFonts w:eastAsia="Times New Roman" w:cs="Times New Roman"/>
          <w:color w:val="000000"/>
          <w:szCs w:val="28"/>
        </w:rPr>
        <w:t>уча</w:t>
      </w:r>
      <w:r w:rsidR="000E399D">
        <w:rPr>
          <w:rFonts w:eastAsia="Times New Roman" w:cs="Times New Roman"/>
          <w:color w:val="000000"/>
          <w:szCs w:val="28"/>
        </w:rPr>
        <w:t>ю</w:t>
      </w:r>
      <w:r w:rsidR="00594B65" w:rsidRPr="009271AE">
        <w:rPr>
          <w:rFonts w:eastAsia="Times New Roman" w:cs="Times New Roman"/>
          <w:color w:val="000000"/>
          <w:szCs w:val="28"/>
        </w:rPr>
        <w:t>щихся с основами конструирования, моделирования;</w:t>
      </w:r>
    </w:p>
    <w:p w14:paraId="21926C66" w14:textId="743E8B8D" w:rsidR="00594B65" w:rsidRPr="009271AE" w:rsidRDefault="00594B65" w:rsidP="000E399D">
      <w:pPr>
        <w:shd w:val="clear" w:color="auto" w:fill="FFFFFF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sym w:font="Symbol" w:char="F0B7"/>
      </w:r>
      <w:r w:rsidRPr="009271AE">
        <w:rPr>
          <w:rFonts w:cs="Times New Roman"/>
          <w:szCs w:val="28"/>
        </w:rPr>
        <w:t xml:space="preserve"> </w:t>
      </w:r>
      <w:r w:rsidR="00987E18">
        <w:rPr>
          <w:rFonts w:cs="Times New Roman"/>
          <w:szCs w:val="28"/>
        </w:rPr>
        <w:tab/>
      </w:r>
      <w:r w:rsidRPr="009271AE">
        <w:rPr>
          <w:rFonts w:cs="Times New Roman"/>
          <w:szCs w:val="28"/>
        </w:rPr>
        <w:t xml:space="preserve">развить интерес к научно-техническому, </w:t>
      </w:r>
      <w:proofErr w:type="spellStart"/>
      <w:r w:rsidRPr="009271AE">
        <w:rPr>
          <w:rFonts w:cs="Times New Roman"/>
          <w:szCs w:val="28"/>
        </w:rPr>
        <w:t>инженерноконструкторскому</w:t>
      </w:r>
      <w:proofErr w:type="spellEnd"/>
      <w:r w:rsidRPr="009271AE">
        <w:rPr>
          <w:rFonts w:cs="Times New Roman"/>
          <w:szCs w:val="28"/>
        </w:rPr>
        <w:t xml:space="preserve"> творчеству, развить </w:t>
      </w:r>
      <w:r w:rsidR="0058512F" w:rsidRPr="009271AE">
        <w:rPr>
          <w:rFonts w:cs="Times New Roman"/>
          <w:szCs w:val="28"/>
        </w:rPr>
        <w:t xml:space="preserve">творческие способности </w:t>
      </w:r>
      <w:r w:rsidR="000E399D">
        <w:rPr>
          <w:rFonts w:cs="Times New Roman"/>
          <w:szCs w:val="28"/>
        </w:rPr>
        <w:t>об</w:t>
      </w:r>
      <w:r w:rsidR="0058512F" w:rsidRPr="009271AE">
        <w:rPr>
          <w:rFonts w:cs="Times New Roman"/>
          <w:szCs w:val="28"/>
        </w:rPr>
        <w:t>уча</w:t>
      </w:r>
      <w:r w:rsidR="000E399D">
        <w:rPr>
          <w:rFonts w:cs="Times New Roman"/>
          <w:szCs w:val="28"/>
        </w:rPr>
        <w:t>ю</w:t>
      </w:r>
      <w:r w:rsidR="0058512F" w:rsidRPr="009271AE">
        <w:rPr>
          <w:rFonts w:cs="Times New Roman"/>
          <w:szCs w:val="28"/>
        </w:rPr>
        <w:t>щихся.</w:t>
      </w:r>
    </w:p>
    <w:p w14:paraId="09555B73" w14:textId="77777777" w:rsidR="00796B69" w:rsidRPr="009271AE" w:rsidRDefault="00796B69" w:rsidP="00314976">
      <w:pPr>
        <w:shd w:val="clear" w:color="auto" w:fill="FFFFFF"/>
        <w:ind w:firstLine="708"/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 w:rsidRPr="009271AE">
        <w:rPr>
          <w:rFonts w:cs="Times New Roman"/>
          <w:i/>
          <w:color w:val="000000"/>
          <w:szCs w:val="28"/>
          <w:shd w:val="clear" w:color="auto" w:fill="FFFFFF"/>
        </w:rPr>
        <w:t>развивающие:</w:t>
      </w:r>
    </w:p>
    <w:p w14:paraId="2AA20ED0" w14:textId="77777777" w:rsidR="00594B65" w:rsidRPr="009271AE" w:rsidRDefault="00F415D3" w:rsidP="000E399D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594B65" w:rsidRPr="009271AE">
        <w:rPr>
          <w:rFonts w:cs="Times New Roman"/>
          <w:szCs w:val="28"/>
        </w:rPr>
        <w:t xml:space="preserve">формировать и развить креативность, гибкость и самостоятельность мышления на основе игровых образовательных и воспитательных технологий; </w:t>
      </w:r>
    </w:p>
    <w:p w14:paraId="261F18B5" w14:textId="77777777" w:rsidR="00594B65" w:rsidRPr="009271AE" w:rsidRDefault="007B0BD1" w:rsidP="000E399D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594B65" w:rsidRPr="009271AE">
        <w:rPr>
          <w:rFonts w:cs="Times New Roman"/>
          <w:szCs w:val="28"/>
        </w:rPr>
        <w:t xml:space="preserve">формировать и развить навыки проектирования и конструирования; </w:t>
      </w:r>
    </w:p>
    <w:p w14:paraId="120394C0" w14:textId="77777777" w:rsidR="00594B65" w:rsidRPr="009271AE" w:rsidRDefault="007B0BD1" w:rsidP="000E399D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>с</w:t>
      </w:r>
      <w:r w:rsidR="00594B65" w:rsidRPr="009271AE">
        <w:rPr>
          <w:rFonts w:cs="Times New Roman"/>
          <w:szCs w:val="28"/>
        </w:rPr>
        <w:t>оздать оптимальное мотивационное пространство для детского творчества</w:t>
      </w:r>
      <w:r>
        <w:rPr>
          <w:rFonts w:cs="Times New Roman"/>
          <w:szCs w:val="28"/>
        </w:rPr>
        <w:t>.</w:t>
      </w:r>
    </w:p>
    <w:p w14:paraId="2E6E37AF" w14:textId="77777777" w:rsidR="00796B69" w:rsidRPr="009271AE" w:rsidRDefault="00796B69" w:rsidP="00314976">
      <w:pPr>
        <w:shd w:val="clear" w:color="auto" w:fill="FFFFFF"/>
        <w:ind w:firstLine="708"/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 w:rsidRPr="009271AE">
        <w:rPr>
          <w:rFonts w:cs="Times New Roman"/>
          <w:i/>
          <w:color w:val="000000"/>
          <w:szCs w:val="28"/>
          <w:shd w:val="clear" w:color="auto" w:fill="FFFFFF"/>
        </w:rPr>
        <w:t>воспитательные:</w:t>
      </w:r>
    </w:p>
    <w:p w14:paraId="555AF550" w14:textId="77777777" w:rsidR="00594B65" w:rsidRPr="009271AE" w:rsidRDefault="008D2DF9" w:rsidP="000E399D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594B65" w:rsidRPr="009271AE">
        <w:rPr>
          <w:rFonts w:cs="Times New Roman"/>
          <w:szCs w:val="28"/>
        </w:rPr>
        <w:t>азвить коммуникативные навыки;</w:t>
      </w:r>
    </w:p>
    <w:p w14:paraId="1D81D582" w14:textId="4419282A" w:rsidR="00594B65" w:rsidRPr="009271AE" w:rsidRDefault="007B0BD1" w:rsidP="000E399D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п</w:t>
      </w:r>
      <w:r w:rsidR="00594B65" w:rsidRPr="009271AE">
        <w:rPr>
          <w:rFonts w:cs="Times New Roman"/>
          <w:color w:val="000000"/>
          <w:szCs w:val="28"/>
          <w:shd w:val="clear" w:color="auto" w:fill="FFFFFF"/>
        </w:rPr>
        <w:t xml:space="preserve">овышать мотивацию </w:t>
      </w:r>
      <w:r w:rsidR="000E399D">
        <w:rPr>
          <w:rFonts w:cs="Times New Roman"/>
          <w:color w:val="000000"/>
          <w:szCs w:val="28"/>
          <w:shd w:val="clear" w:color="auto" w:fill="FFFFFF"/>
        </w:rPr>
        <w:t>об</w:t>
      </w:r>
      <w:r w:rsidR="00594B65" w:rsidRPr="009271AE">
        <w:rPr>
          <w:rFonts w:cs="Times New Roman"/>
          <w:color w:val="000000"/>
          <w:szCs w:val="28"/>
          <w:shd w:val="clear" w:color="auto" w:fill="FFFFFF"/>
        </w:rPr>
        <w:t>уча</w:t>
      </w:r>
      <w:r w:rsidR="000E399D">
        <w:rPr>
          <w:rFonts w:cs="Times New Roman"/>
          <w:color w:val="000000"/>
          <w:szCs w:val="28"/>
          <w:shd w:val="clear" w:color="auto" w:fill="FFFFFF"/>
        </w:rPr>
        <w:t>ю</w:t>
      </w:r>
      <w:r w:rsidR="00594B65" w:rsidRPr="009271AE">
        <w:rPr>
          <w:rFonts w:cs="Times New Roman"/>
          <w:color w:val="000000"/>
          <w:szCs w:val="28"/>
          <w:shd w:val="clear" w:color="auto" w:fill="FFFFFF"/>
        </w:rPr>
        <w:t>щихся к изобретательству и созданию собственных роботизированных систем;</w:t>
      </w:r>
    </w:p>
    <w:p w14:paraId="18E88EBB" w14:textId="77777777" w:rsidR="00594B65" w:rsidRPr="0043380C" w:rsidRDefault="00594B65" w:rsidP="000E399D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сф</w:t>
      </w:r>
      <w:r w:rsidRPr="009271AE">
        <w:rPr>
          <w:rFonts w:cs="Times New Roman"/>
          <w:color w:val="000000"/>
          <w:szCs w:val="28"/>
          <w:shd w:val="clear" w:color="auto" w:fill="FFFFFF"/>
        </w:rPr>
        <w:t>ормировать навыки проектного мышления, работы в команде, эффективно распределять обязанности</w:t>
      </w:r>
      <w:r w:rsidR="007B0BD1">
        <w:rPr>
          <w:rFonts w:cs="Times New Roman"/>
          <w:szCs w:val="28"/>
        </w:rPr>
        <w:t>.</w:t>
      </w:r>
    </w:p>
    <w:p w14:paraId="2CB85FBF" w14:textId="77777777" w:rsidR="00796B69" w:rsidRPr="009271AE" w:rsidRDefault="00796B69" w:rsidP="008D2DF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314976">
        <w:rPr>
          <w:rFonts w:cs="Times New Roman"/>
          <w:b/>
          <w:i/>
          <w:iCs/>
          <w:color w:val="000000" w:themeColor="text1"/>
          <w:szCs w:val="28"/>
          <w:shd w:val="clear" w:color="auto" w:fill="FFFFFF"/>
        </w:rPr>
        <w:t>Возраст обучающихся по программе</w:t>
      </w:r>
      <w:r w:rsidR="00594B65" w:rsidRPr="00314976">
        <w:rPr>
          <w:rFonts w:cs="Times New Roman"/>
          <w:b/>
          <w:i/>
          <w:iCs/>
          <w:color w:val="000000" w:themeColor="text1"/>
          <w:szCs w:val="28"/>
          <w:shd w:val="clear" w:color="auto" w:fill="FFFFFF"/>
        </w:rPr>
        <w:t>:</w:t>
      </w:r>
      <w:r w:rsidR="00911873" w:rsidRPr="009271AE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 </w:t>
      </w:r>
      <w:r w:rsidR="00594B65" w:rsidRPr="009271AE">
        <w:rPr>
          <w:rFonts w:cs="Times New Roman"/>
          <w:color w:val="000000" w:themeColor="text1"/>
          <w:szCs w:val="28"/>
          <w:shd w:val="clear" w:color="auto" w:fill="FFFFFF"/>
        </w:rPr>
        <w:t>12-15 лет (обучающиеся 6-8 классов)</w:t>
      </w:r>
      <w:r w:rsidR="007555C3" w:rsidRPr="009271A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</w:p>
    <w:p w14:paraId="383DE4A0" w14:textId="0792C1CB" w:rsidR="00796B69" w:rsidRDefault="00796B69" w:rsidP="008D2DF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314976">
        <w:rPr>
          <w:rFonts w:eastAsia="Times New Roman" w:cs="Times New Roman"/>
          <w:b/>
          <w:i/>
          <w:iCs/>
          <w:color w:val="000000" w:themeColor="text1"/>
          <w:szCs w:val="28"/>
        </w:rPr>
        <w:t>Сроки реализации программы</w:t>
      </w:r>
      <w:r w:rsidRPr="00314976">
        <w:rPr>
          <w:rFonts w:eastAsia="Times New Roman" w:cs="Times New Roman"/>
          <w:i/>
          <w:iCs/>
          <w:color w:val="000000" w:themeColor="text1"/>
          <w:szCs w:val="28"/>
        </w:rPr>
        <w:t>:</w:t>
      </w:r>
      <w:r w:rsidRPr="009271AE">
        <w:rPr>
          <w:rFonts w:eastAsia="Times New Roman" w:cs="Times New Roman"/>
          <w:color w:val="000000" w:themeColor="text1"/>
          <w:szCs w:val="28"/>
        </w:rPr>
        <w:t xml:space="preserve"> программа рассчитана на 1 учебный</w:t>
      </w:r>
      <w:r w:rsidR="00594B65" w:rsidRPr="009271AE">
        <w:rPr>
          <w:rFonts w:eastAsia="Times New Roman" w:cs="Times New Roman"/>
          <w:color w:val="000000" w:themeColor="text1"/>
          <w:szCs w:val="28"/>
        </w:rPr>
        <w:t xml:space="preserve"> </w:t>
      </w:r>
      <w:r w:rsidRPr="009271AE">
        <w:rPr>
          <w:rFonts w:eastAsia="Times New Roman" w:cs="Times New Roman"/>
          <w:color w:val="000000" w:themeColor="text1"/>
          <w:szCs w:val="28"/>
        </w:rPr>
        <w:t>год, объем составляет 72 часа.</w:t>
      </w:r>
    </w:p>
    <w:p w14:paraId="21978A3B" w14:textId="77777777" w:rsidR="00BE27FF" w:rsidRPr="00BE27FF" w:rsidRDefault="00BE27FF" w:rsidP="00BE27FF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BE27FF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Формы обучения: </w:t>
      </w:r>
    </w:p>
    <w:p w14:paraId="242136E7" w14:textId="4D9EBAD8" w:rsidR="00BE27FF" w:rsidRPr="009271AE" w:rsidRDefault="00BE27FF" w:rsidP="00BE27FF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BE27FF">
        <w:rPr>
          <w:rFonts w:eastAsia="Times New Roman" w:cs="Times New Roman"/>
          <w:color w:val="000000" w:themeColor="text1"/>
          <w:szCs w:val="28"/>
        </w:rPr>
        <w:t>Очная, возможно частичная реализация в дистанционном формате.</w:t>
      </w:r>
    </w:p>
    <w:p w14:paraId="3978977B" w14:textId="77777777" w:rsidR="00796B69" w:rsidRPr="009271AE" w:rsidRDefault="007555C3" w:rsidP="008D2DF9">
      <w:pPr>
        <w:shd w:val="clear" w:color="auto" w:fill="FFFFFF"/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314976">
        <w:rPr>
          <w:rFonts w:cs="Times New Roman"/>
          <w:b/>
          <w:i/>
          <w:iCs/>
          <w:color w:val="000000" w:themeColor="text1"/>
          <w:szCs w:val="28"/>
          <w:shd w:val="clear" w:color="auto" w:fill="FFFFFF"/>
        </w:rPr>
        <w:t>Формы организации деятельности:</w:t>
      </w:r>
      <w:r w:rsidRPr="009271AE">
        <w:rPr>
          <w:rFonts w:cs="Times New Roman"/>
          <w:color w:val="000000" w:themeColor="text1"/>
          <w:szCs w:val="28"/>
          <w:shd w:val="clear" w:color="auto" w:fill="FFFFFF"/>
        </w:rPr>
        <w:t xml:space="preserve"> групповая, индивидуально-групповая и фронтальная.</w:t>
      </w:r>
    </w:p>
    <w:p w14:paraId="62581CDA" w14:textId="77777777" w:rsidR="007555C3" w:rsidRPr="009271AE" w:rsidRDefault="007555C3" w:rsidP="008D2DF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314976">
        <w:rPr>
          <w:rFonts w:eastAsia="Times New Roman" w:cs="Times New Roman"/>
          <w:b/>
          <w:i/>
          <w:iCs/>
          <w:color w:val="000000" w:themeColor="text1"/>
          <w:szCs w:val="28"/>
        </w:rPr>
        <w:t>Режим занятий</w:t>
      </w:r>
      <w:r w:rsidRPr="00314976">
        <w:rPr>
          <w:rFonts w:eastAsia="Times New Roman" w:cs="Times New Roman"/>
          <w:i/>
          <w:iCs/>
          <w:color w:val="000000" w:themeColor="text1"/>
          <w:szCs w:val="28"/>
        </w:rPr>
        <w:t>:</w:t>
      </w:r>
      <w:r w:rsidRPr="009271AE">
        <w:rPr>
          <w:rFonts w:eastAsia="Times New Roman" w:cs="Times New Roman"/>
          <w:color w:val="000000" w:themeColor="text1"/>
          <w:szCs w:val="28"/>
        </w:rPr>
        <w:t xml:space="preserve"> одно занятие в неделю продолжительностью 2</w:t>
      </w:r>
      <w:r w:rsidR="000B2C08">
        <w:rPr>
          <w:rFonts w:eastAsia="Times New Roman" w:cs="Times New Roman"/>
          <w:color w:val="000000" w:themeColor="text1"/>
          <w:szCs w:val="28"/>
        </w:rPr>
        <w:t xml:space="preserve"> </w:t>
      </w:r>
      <w:r w:rsidRPr="009271AE">
        <w:rPr>
          <w:rFonts w:eastAsia="Times New Roman" w:cs="Times New Roman"/>
          <w:color w:val="000000" w:themeColor="text1"/>
          <w:szCs w:val="28"/>
        </w:rPr>
        <w:t>академических часа с перерывом.</w:t>
      </w:r>
    </w:p>
    <w:p w14:paraId="6957C8DC" w14:textId="535DB06E" w:rsidR="00796B69" w:rsidRPr="009271AE" w:rsidRDefault="007555C3" w:rsidP="008D2DF9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314976">
        <w:rPr>
          <w:rFonts w:cs="Times New Roman"/>
          <w:b/>
          <w:i/>
          <w:iCs/>
          <w:color w:val="000000"/>
          <w:szCs w:val="28"/>
          <w:shd w:val="clear" w:color="auto" w:fill="FFFFFF"/>
        </w:rPr>
        <w:t>Наполняемость учебной группы:</w:t>
      </w:r>
      <w:r w:rsidRPr="009271AE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14976">
        <w:rPr>
          <w:rFonts w:cs="Times New Roman"/>
          <w:color w:val="000000"/>
          <w:szCs w:val="28"/>
          <w:shd w:val="clear" w:color="auto" w:fill="FFFFFF"/>
        </w:rPr>
        <w:t xml:space="preserve">до </w:t>
      </w:r>
      <w:r w:rsidRPr="009271AE">
        <w:rPr>
          <w:rFonts w:cs="Times New Roman"/>
          <w:color w:val="000000"/>
          <w:szCs w:val="28"/>
          <w:shd w:val="clear" w:color="auto" w:fill="FFFFFF"/>
        </w:rPr>
        <w:t>1</w:t>
      </w:r>
      <w:r w:rsidR="00314976">
        <w:rPr>
          <w:rFonts w:cs="Times New Roman"/>
          <w:color w:val="000000"/>
          <w:szCs w:val="28"/>
          <w:shd w:val="clear" w:color="auto" w:fill="FFFFFF"/>
        </w:rPr>
        <w:t>4</w:t>
      </w:r>
      <w:r w:rsidRPr="009271AE">
        <w:rPr>
          <w:rFonts w:cs="Times New Roman"/>
          <w:color w:val="000000"/>
          <w:szCs w:val="28"/>
          <w:shd w:val="clear" w:color="auto" w:fill="FFFFFF"/>
        </w:rPr>
        <w:t xml:space="preserve"> человек.</w:t>
      </w:r>
    </w:p>
    <w:p w14:paraId="67C18ED0" w14:textId="77777777" w:rsidR="007D1217" w:rsidRPr="00314976" w:rsidRDefault="00796B69" w:rsidP="008D2DF9">
      <w:pPr>
        <w:shd w:val="clear" w:color="auto" w:fill="FFFFFF"/>
        <w:ind w:firstLine="709"/>
        <w:jc w:val="both"/>
        <w:rPr>
          <w:rFonts w:eastAsia="Times New Roman" w:cs="Times New Roman"/>
          <w:b/>
          <w:i/>
          <w:iCs/>
          <w:color w:val="000000"/>
          <w:szCs w:val="28"/>
        </w:rPr>
      </w:pPr>
      <w:r w:rsidRPr="00314976">
        <w:rPr>
          <w:rFonts w:eastAsia="Times New Roman" w:cs="Times New Roman"/>
          <w:b/>
          <w:i/>
          <w:iCs/>
          <w:color w:val="000000"/>
          <w:szCs w:val="28"/>
        </w:rPr>
        <w:lastRenderedPageBreak/>
        <w:t>Ожидаемые ре</w:t>
      </w:r>
      <w:r w:rsidR="007D1217" w:rsidRPr="00314976">
        <w:rPr>
          <w:rFonts w:eastAsia="Times New Roman" w:cs="Times New Roman"/>
          <w:b/>
          <w:i/>
          <w:iCs/>
          <w:color w:val="000000"/>
          <w:szCs w:val="28"/>
        </w:rPr>
        <w:t>зультаты обучения по программе:</w:t>
      </w:r>
    </w:p>
    <w:p w14:paraId="0790BB2D" w14:textId="77777777" w:rsidR="00796B69" w:rsidRPr="009271AE" w:rsidRDefault="00796B69" w:rsidP="00446F9E">
      <w:pPr>
        <w:shd w:val="clear" w:color="auto" w:fill="FFFFFF"/>
        <w:ind w:firstLine="709"/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 w:rsidRPr="009271AE">
        <w:rPr>
          <w:rFonts w:cs="Times New Roman"/>
          <w:i/>
          <w:color w:val="000000"/>
          <w:szCs w:val="28"/>
          <w:shd w:val="clear" w:color="auto" w:fill="FFFFFF"/>
        </w:rPr>
        <w:t>Метапредметные результаты:</w:t>
      </w:r>
    </w:p>
    <w:p w14:paraId="56695941" w14:textId="77777777" w:rsidR="00911873" w:rsidRPr="009271AE" w:rsidRDefault="00F7734B" w:rsidP="00446F9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rPr>
          <w:rFonts w:eastAsia="Times New Roman" w:cs="Times New Roman"/>
          <w:color w:val="000000"/>
          <w:szCs w:val="28"/>
        </w:rPr>
      </w:pPr>
      <w:r w:rsidRPr="009271AE">
        <w:rPr>
          <w:rFonts w:eastAsia="Times New Roman" w:cs="Times New Roman"/>
          <w:color w:val="000000"/>
          <w:szCs w:val="28"/>
        </w:rPr>
        <w:t>развитие образного, логического и конструкторского</w:t>
      </w:r>
      <w:r w:rsidR="00911873" w:rsidRPr="009271AE">
        <w:rPr>
          <w:rFonts w:eastAsia="Times New Roman" w:cs="Times New Roman"/>
          <w:color w:val="000000"/>
          <w:szCs w:val="28"/>
        </w:rPr>
        <w:t xml:space="preserve"> мышление;</w:t>
      </w:r>
    </w:p>
    <w:p w14:paraId="2291FD63" w14:textId="77777777" w:rsidR="00911873" w:rsidRPr="009271AE" w:rsidRDefault="00F7734B" w:rsidP="00446F9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rPr>
          <w:rFonts w:eastAsia="Times New Roman" w:cs="Times New Roman"/>
          <w:color w:val="000000"/>
          <w:szCs w:val="28"/>
        </w:rPr>
      </w:pPr>
      <w:r w:rsidRPr="009271AE">
        <w:rPr>
          <w:rFonts w:eastAsia="Times New Roman" w:cs="Times New Roman"/>
          <w:color w:val="000000"/>
          <w:szCs w:val="28"/>
        </w:rPr>
        <w:t>развитие пространственного воображения</w:t>
      </w:r>
      <w:r w:rsidR="00911873" w:rsidRPr="009271AE">
        <w:rPr>
          <w:rFonts w:eastAsia="Times New Roman" w:cs="Times New Roman"/>
          <w:color w:val="000000"/>
          <w:szCs w:val="28"/>
        </w:rPr>
        <w:t>;</w:t>
      </w:r>
    </w:p>
    <w:p w14:paraId="55B29295" w14:textId="77777777" w:rsidR="00911873" w:rsidRPr="009271AE" w:rsidRDefault="00F7734B" w:rsidP="00446F9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rPr>
          <w:rFonts w:eastAsia="Times New Roman" w:cs="Times New Roman"/>
          <w:color w:val="000000"/>
          <w:szCs w:val="28"/>
        </w:rPr>
      </w:pPr>
      <w:r w:rsidRPr="009271AE">
        <w:rPr>
          <w:rFonts w:eastAsia="Times New Roman" w:cs="Times New Roman"/>
          <w:color w:val="000000"/>
          <w:szCs w:val="28"/>
        </w:rPr>
        <w:t>формирование</w:t>
      </w:r>
      <w:r w:rsidR="00911873" w:rsidRPr="009271AE">
        <w:rPr>
          <w:rFonts w:eastAsia="Times New Roman" w:cs="Times New Roman"/>
          <w:color w:val="000000"/>
          <w:szCs w:val="28"/>
        </w:rPr>
        <w:t xml:space="preserve"> умения четко излагать свои мысли, отстаивать свою позицию, анализировать ошибки и находить пути решения поставленных задач.</w:t>
      </w:r>
    </w:p>
    <w:p w14:paraId="3EAE533E" w14:textId="77777777" w:rsidR="00911873" w:rsidRPr="009271AE" w:rsidRDefault="00F7734B" w:rsidP="00446F9E">
      <w:pPr>
        <w:pStyle w:val="a4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cs="Times New Roman"/>
          <w:b/>
          <w:i/>
          <w:color w:val="000000"/>
          <w:szCs w:val="28"/>
        </w:rPr>
      </w:pPr>
      <w:r w:rsidRPr="009271AE">
        <w:rPr>
          <w:rFonts w:cs="Times New Roman"/>
          <w:szCs w:val="28"/>
        </w:rPr>
        <w:t>ф</w:t>
      </w:r>
      <w:r w:rsidR="00911873" w:rsidRPr="009271AE">
        <w:rPr>
          <w:rFonts w:cs="Times New Roman"/>
          <w:szCs w:val="28"/>
        </w:rPr>
        <w:t>ормирование у обучающихся психологической готовности к восприятию проблемной с</w:t>
      </w:r>
      <w:r w:rsidRPr="009271AE">
        <w:rPr>
          <w:rFonts w:cs="Times New Roman"/>
          <w:szCs w:val="28"/>
        </w:rPr>
        <w:t>итуации как задачи деятельности.</w:t>
      </w:r>
    </w:p>
    <w:p w14:paraId="40BC47B1" w14:textId="77777777" w:rsidR="00796B69" w:rsidRPr="0043380C" w:rsidRDefault="00796B69" w:rsidP="00446F9E">
      <w:pPr>
        <w:pStyle w:val="a4"/>
        <w:shd w:val="clear" w:color="auto" w:fill="FFFFFF"/>
        <w:tabs>
          <w:tab w:val="num" w:pos="851"/>
        </w:tabs>
        <w:ind w:left="0"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43380C">
        <w:rPr>
          <w:rFonts w:cs="Times New Roman"/>
          <w:i/>
          <w:color w:val="000000"/>
          <w:szCs w:val="28"/>
          <w:shd w:val="clear" w:color="auto" w:fill="FFFFFF"/>
        </w:rPr>
        <w:t>Предметные результаты</w:t>
      </w:r>
      <w:r w:rsidRPr="0043380C">
        <w:rPr>
          <w:rFonts w:cs="Times New Roman"/>
          <w:color w:val="000000"/>
          <w:szCs w:val="28"/>
          <w:shd w:val="clear" w:color="auto" w:fill="FFFFFF"/>
        </w:rPr>
        <w:t>:</w:t>
      </w:r>
    </w:p>
    <w:p w14:paraId="121726CC" w14:textId="77777777" w:rsidR="007D1217" w:rsidRPr="009271AE" w:rsidRDefault="00F415D3" w:rsidP="00446F9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н</w:t>
      </w:r>
      <w:r w:rsidR="007D1217" w:rsidRPr="009271AE">
        <w:rPr>
          <w:rFonts w:eastAsia="Times New Roman" w:cs="Times New Roman"/>
          <w:color w:val="000000"/>
          <w:szCs w:val="28"/>
        </w:rPr>
        <w:t>аучить выражать свои творческие замыслы в практической деятельности;</w:t>
      </w:r>
    </w:p>
    <w:p w14:paraId="1D381D41" w14:textId="77777777" w:rsidR="007D1217" w:rsidRPr="009271AE" w:rsidRDefault="00F7734B" w:rsidP="00446F9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9271AE">
        <w:rPr>
          <w:rFonts w:eastAsia="Times New Roman" w:cs="Times New Roman"/>
          <w:color w:val="000000"/>
          <w:szCs w:val="28"/>
        </w:rPr>
        <w:t>о</w:t>
      </w:r>
      <w:r w:rsidR="007D1217" w:rsidRPr="009271AE">
        <w:rPr>
          <w:rFonts w:eastAsia="Times New Roman" w:cs="Times New Roman"/>
          <w:color w:val="000000"/>
          <w:szCs w:val="28"/>
        </w:rPr>
        <w:t>бучить базовым инженерным навыкам в области программирования, схемотехники, конструирования и других направлениях;</w:t>
      </w:r>
    </w:p>
    <w:p w14:paraId="0CC7027C" w14:textId="77777777" w:rsidR="007D1217" w:rsidRPr="009271AE" w:rsidRDefault="007D1217" w:rsidP="00446F9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709"/>
        <w:jc w:val="both"/>
        <w:rPr>
          <w:rFonts w:eastAsia="Times New Roman" w:cs="Times New Roman"/>
          <w:color w:val="000000"/>
          <w:szCs w:val="28"/>
        </w:rPr>
      </w:pPr>
      <w:r w:rsidRPr="009271AE">
        <w:rPr>
          <w:rFonts w:cs="Times New Roman"/>
          <w:szCs w:val="28"/>
        </w:rPr>
        <w:t>собирать узлы и целые конструкции, пользуясь инст</w:t>
      </w:r>
      <w:r w:rsidR="00F7734B" w:rsidRPr="009271AE">
        <w:rPr>
          <w:rFonts w:cs="Times New Roman"/>
          <w:szCs w:val="28"/>
        </w:rPr>
        <w:t>рукционными чертежами и схемами.</w:t>
      </w:r>
    </w:p>
    <w:p w14:paraId="49B7078B" w14:textId="77777777" w:rsidR="007D1217" w:rsidRPr="009271AE" w:rsidRDefault="007D1217" w:rsidP="00446F9E">
      <w:pPr>
        <w:shd w:val="clear" w:color="auto" w:fill="FFFFFF"/>
        <w:tabs>
          <w:tab w:val="num" w:pos="426"/>
          <w:tab w:val="num" w:pos="851"/>
        </w:tabs>
        <w:ind w:firstLine="709"/>
        <w:jc w:val="both"/>
        <w:rPr>
          <w:rFonts w:eastAsia="Times New Roman" w:cs="Times New Roman"/>
          <w:i/>
          <w:color w:val="000000"/>
          <w:szCs w:val="28"/>
        </w:rPr>
      </w:pPr>
      <w:r w:rsidRPr="009271AE">
        <w:rPr>
          <w:rFonts w:eastAsia="Times New Roman" w:cs="Times New Roman"/>
          <w:i/>
          <w:color w:val="000000"/>
          <w:szCs w:val="28"/>
        </w:rPr>
        <w:t>Личностные результаты:</w:t>
      </w:r>
    </w:p>
    <w:p w14:paraId="0DA937B1" w14:textId="77777777" w:rsidR="007D1217" w:rsidRPr="009271AE" w:rsidRDefault="00F7734B" w:rsidP="00446F9E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формирование ответственного</w:t>
      </w:r>
      <w:r w:rsidR="007D1217" w:rsidRPr="009271AE">
        <w:rPr>
          <w:rFonts w:cs="Times New Roman"/>
          <w:szCs w:val="28"/>
        </w:rPr>
        <w:t xml:space="preserve"> отношения к работе в группе, ведению исследовательской и проектной деятельности;</w:t>
      </w:r>
    </w:p>
    <w:p w14:paraId="5099A5D1" w14:textId="1F1CEB96" w:rsidR="00796B69" w:rsidRDefault="00F7734B" w:rsidP="00314976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after="150"/>
        <w:ind w:left="0" w:firstLine="709"/>
        <w:rPr>
          <w:rFonts w:eastAsia="Times New Roman" w:cs="Times New Roman"/>
          <w:color w:val="000000"/>
          <w:szCs w:val="28"/>
        </w:rPr>
      </w:pPr>
      <w:r w:rsidRPr="0043380C">
        <w:rPr>
          <w:rFonts w:eastAsia="Times New Roman" w:cs="Times New Roman"/>
          <w:color w:val="000000"/>
          <w:szCs w:val="28"/>
        </w:rPr>
        <w:t>развитие коммуникативных и общекультурных навыков</w:t>
      </w:r>
      <w:r w:rsidR="002A06D6" w:rsidRPr="0043380C">
        <w:rPr>
          <w:rFonts w:eastAsia="Times New Roman" w:cs="Times New Roman"/>
          <w:color w:val="000000"/>
          <w:szCs w:val="28"/>
        </w:rPr>
        <w:t>.</w:t>
      </w:r>
    </w:p>
    <w:p w14:paraId="338699DB" w14:textId="77777777" w:rsidR="00314976" w:rsidRPr="00314976" w:rsidRDefault="00314976" w:rsidP="00314976">
      <w:pPr>
        <w:pStyle w:val="a4"/>
        <w:shd w:val="clear" w:color="auto" w:fill="FFFFFF"/>
        <w:spacing w:after="150"/>
        <w:ind w:left="709"/>
        <w:rPr>
          <w:rFonts w:eastAsia="Times New Roman" w:cs="Times New Roman"/>
          <w:color w:val="000000"/>
          <w:szCs w:val="28"/>
        </w:rPr>
      </w:pPr>
    </w:p>
    <w:p w14:paraId="317B35F1" w14:textId="77777777" w:rsidR="009366F4" w:rsidRPr="009271AE" w:rsidRDefault="009366F4" w:rsidP="00EB1788">
      <w:pPr>
        <w:pStyle w:val="1"/>
        <w:numPr>
          <w:ilvl w:val="0"/>
          <w:numId w:val="1"/>
        </w:numPr>
        <w:spacing w:before="0" w:after="0" w:line="360" w:lineRule="auto"/>
        <w:ind w:left="0" w:firstLine="0"/>
        <w:rPr>
          <w:szCs w:val="28"/>
          <w:lang w:eastAsia="en-US"/>
        </w:rPr>
      </w:pPr>
      <w:r w:rsidRPr="009271AE">
        <w:rPr>
          <w:szCs w:val="28"/>
          <w:lang w:eastAsia="en-US"/>
        </w:rPr>
        <w:t>Содержание программы</w:t>
      </w:r>
      <w:bookmarkEnd w:id="0"/>
    </w:p>
    <w:p w14:paraId="5ED1316B" w14:textId="77777777" w:rsidR="009366F4" w:rsidRPr="009271AE" w:rsidRDefault="009366F4" w:rsidP="00EB1788">
      <w:pPr>
        <w:tabs>
          <w:tab w:val="left" w:pos="3180"/>
        </w:tabs>
        <w:jc w:val="center"/>
        <w:rPr>
          <w:rFonts w:cs="Times New Roman"/>
          <w:b/>
          <w:bCs/>
          <w:szCs w:val="28"/>
        </w:rPr>
      </w:pPr>
      <w:r w:rsidRPr="009271AE">
        <w:rPr>
          <w:rFonts w:cs="Times New Roman"/>
          <w:b/>
          <w:szCs w:val="28"/>
          <w:lang w:eastAsia="en-US"/>
        </w:rPr>
        <w:t xml:space="preserve">Учебный план ДООП </w:t>
      </w:r>
      <w:r w:rsidRPr="009271AE">
        <w:rPr>
          <w:rFonts w:cs="Times New Roman"/>
          <w:b/>
          <w:bCs/>
          <w:szCs w:val="28"/>
        </w:rPr>
        <w:t>«Спортивная робототехника</w:t>
      </w:r>
      <w:r w:rsidR="00A90166" w:rsidRPr="009271AE">
        <w:rPr>
          <w:rFonts w:cs="Times New Roman"/>
          <w:b/>
          <w:bCs/>
          <w:szCs w:val="28"/>
        </w:rPr>
        <w:t xml:space="preserve"> на </w:t>
      </w:r>
      <w:r w:rsidR="00A90166" w:rsidRPr="009271AE">
        <w:rPr>
          <w:rFonts w:cs="Times New Roman"/>
          <w:b/>
          <w:bCs/>
          <w:szCs w:val="28"/>
          <w:lang w:val="en-US"/>
        </w:rPr>
        <w:t>Arduino</w:t>
      </w:r>
      <w:r w:rsidRPr="009271AE">
        <w:rPr>
          <w:rFonts w:cs="Times New Roman"/>
          <w:b/>
          <w:bCs/>
          <w:szCs w:val="28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559"/>
        <w:gridCol w:w="1417"/>
        <w:gridCol w:w="1560"/>
      </w:tblGrid>
      <w:tr w:rsidR="009366F4" w:rsidRPr="00314976" w14:paraId="35484B49" w14:textId="77777777" w:rsidTr="00D7622F">
        <w:tc>
          <w:tcPr>
            <w:tcW w:w="566" w:type="dxa"/>
            <w:vMerge w:val="restart"/>
          </w:tcPr>
          <w:p w14:paraId="1A61D208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№</w:t>
            </w:r>
          </w:p>
          <w:p w14:paraId="35C32F8F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254" w:type="dxa"/>
            <w:vMerge w:val="restart"/>
          </w:tcPr>
          <w:p w14:paraId="1C0452B3" w14:textId="2974B871" w:rsidR="009366F4" w:rsidRPr="00314976" w:rsidRDefault="00314976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4536" w:type="dxa"/>
            <w:gridSpan w:val="3"/>
          </w:tcPr>
          <w:p w14:paraId="6CE55705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9366F4" w:rsidRPr="00314976" w14:paraId="40D19E34" w14:textId="77777777" w:rsidTr="00D7622F">
        <w:tc>
          <w:tcPr>
            <w:tcW w:w="566" w:type="dxa"/>
            <w:vMerge/>
          </w:tcPr>
          <w:p w14:paraId="317CFBB9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22D1B7A2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E8A01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B81457F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14:paraId="1953D9A7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практика</w:t>
            </w:r>
          </w:p>
        </w:tc>
      </w:tr>
      <w:tr w:rsidR="009366F4" w:rsidRPr="00314976" w14:paraId="421BF1FB" w14:textId="77777777" w:rsidTr="00D7622F">
        <w:trPr>
          <w:trHeight w:val="51"/>
        </w:trPr>
        <w:tc>
          <w:tcPr>
            <w:tcW w:w="566" w:type="dxa"/>
          </w:tcPr>
          <w:p w14:paraId="44AF161E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14976">
              <w:rPr>
                <w:rFonts w:cs="Times New Roman"/>
                <w:sz w:val="24"/>
                <w:szCs w:val="24"/>
              </w:rPr>
              <w:t>1</w:t>
            </w:r>
            <w:r w:rsidRPr="00314976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4" w:type="dxa"/>
          </w:tcPr>
          <w:p w14:paraId="0BF065F4" w14:textId="77777777" w:rsidR="009366F4" w:rsidRPr="00314976" w:rsidRDefault="009366F4" w:rsidP="0031497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Модуль 1 «Основы программирования платформы</w:t>
            </w:r>
            <w:r w:rsidR="00846003" w:rsidRPr="00314976">
              <w:rPr>
                <w:rFonts w:cs="Times New Roman"/>
                <w:sz w:val="24"/>
                <w:szCs w:val="24"/>
              </w:rPr>
              <w:t xml:space="preserve"> </w:t>
            </w:r>
            <w:r w:rsidR="00846003" w:rsidRPr="00314976">
              <w:rPr>
                <w:rFonts w:cs="Times New Roman"/>
                <w:sz w:val="24"/>
                <w:szCs w:val="24"/>
                <w:lang w:val="en-US"/>
              </w:rPr>
              <w:t>Arduino</w:t>
            </w:r>
            <w:r w:rsidRPr="00314976">
              <w:rPr>
                <w:rFonts w:cs="Times New Roman"/>
                <w:sz w:val="24"/>
                <w:szCs w:val="24"/>
              </w:rPr>
              <w:t>»</w:t>
            </w:r>
            <w:r w:rsidR="00025156" w:rsidRPr="0031497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83E815" w14:textId="77777777" w:rsidR="009366F4" w:rsidRPr="00314976" w:rsidRDefault="00372D47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7F6B2812" w14:textId="77777777" w:rsidR="009366F4" w:rsidRPr="00314976" w:rsidRDefault="00372D47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4CED2E74" w14:textId="77777777" w:rsidR="009366F4" w:rsidRPr="00314976" w:rsidRDefault="00372D47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D7622F" w:rsidRPr="00314976" w14:paraId="109099C3" w14:textId="77777777" w:rsidTr="00D7622F">
        <w:trPr>
          <w:trHeight w:val="51"/>
        </w:trPr>
        <w:tc>
          <w:tcPr>
            <w:tcW w:w="566" w:type="dxa"/>
          </w:tcPr>
          <w:p w14:paraId="451EFBDB" w14:textId="77777777" w:rsidR="00D7622F" w:rsidRPr="00314976" w:rsidRDefault="00D7622F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14:paraId="50B0D9F3" w14:textId="77777777" w:rsidR="00D7622F" w:rsidRPr="00314976" w:rsidRDefault="00D7622F" w:rsidP="0031497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Модуль 2 «</w:t>
            </w:r>
            <w:r w:rsidR="00197D9E" w:rsidRPr="00314976">
              <w:rPr>
                <w:rFonts w:cs="Times New Roman"/>
                <w:sz w:val="24"/>
                <w:szCs w:val="24"/>
              </w:rPr>
              <w:t>Основы проектирования робота для участия в соревнованиях</w:t>
            </w:r>
            <w:r w:rsidR="00EE5673" w:rsidRPr="00314976">
              <w:rPr>
                <w:rFonts w:cs="Times New Roman"/>
                <w:sz w:val="24"/>
                <w:szCs w:val="24"/>
              </w:rPr>
              <w:t>,</w:t>
            </w:r>
            <w:r w:rsidR="00EE5673" w:rsidRPr="00314976">
              <w:rPr>
                <w:rFonts w:cs="Times New Roman"/>
                <w:iCs/>
                <w:sz w:val="24"/>
                <w:szCs w:val="24"/>
              </w:rPr>
              <w:t xml:space="preserve"> подготовка к соревнованиям</w:t>
            </w:r>
            <w:r w:rsidRPr="0031497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2BA60D81" w14:textId="77777777" w:rsidR="00D7622F" w:rsidRPr="00314976" w:rsidRDefault="00372D47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14:paraId="1C60D99E" w14:textId="77777777" w:rsidR="00D7622F" w:rsidRPr="00314976" w:rsidRDefault="00372D47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4A894E60" w14:textId="77777777" w:rsidR="00D7622F" w:rsidRPr="00314976" w:rsidRDefault="00372D47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9366F4" w:rsidRPr="00314976" w14:paraId="7FD79AA2" w14:textId="77777777" w:rsidTr="00D7622F">
        <w:trPr>
          <w:trHeight w:val="51"/>
        </w:trPr>
        <w:tc>
          <w:tcPr>
            <w:tcW w:w="566" w:type="dxa"/>
          </w:tcPr>
          <w:p w14:paraId="16677C00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14:paraId="1B0CBB48" w14:textId="77777777" w:rsidR="009366F4" w:rsidRPr="00314976" w:rsidRDefault="009366F4" w:rsidP="00314976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5279843C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14:paraId="1AD2CBCA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23E0BDA1" w14:textId="77777777" w:rsidR="009366F4" w:rsidRPr="00314976" w:rsidRDefault="009366F4" w:rsidP="003149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4976">
              <w:rPr>
                <w:rFonts w:cs="Times New Roman"/>
                <w:sz w:val="24"/>
                <w:szCs w:val="24"/>
              </w:rPr>
              <w:t>38</w:t>
            </w:r>
          </w:p>
        </w:tc>
      </w:tr>
    </w:tbl>
    <w:p w14:paraId="0593D377" w14:textId="77777777" w:rsidR="00314976" w:rsidRDefault="00314976" w:rsidP="00680F5D">
      <w:pPr>
        <w:rPr>
          <w:rFonts w:cs="Times New Roman"/>
          <w:b/>
          <w:color w:val="000000"/>
          <w:szCs w:val="28"/>
          <w:shd w:val="clear" w:color="auto" w:fill="FFFFFF"/>
        </w:rPr>
      </w:pPr>
    </w:p>
    <w:p w14:paraId="321A16FD" w14:textId="2DF0AFC5" w:rsidR="00314976" w:rsidRDefault="004F3C3C" w:rsidP="008F5E39">
      <w:pPr>
        <w:ind w:firstLine="851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9271AE">
        <w:rPr>
          <w:rFonts w:cs="Times New Roman"/>
          <w:b/>
          <w:color w:val="000000"/>
          <w:szCs w:val="28"/>
          <w:shd w:val="clear" w:color="auto" w:fill="FFFFFF"/>
        </w:rPr>
        <w:lastRenderedPageBreak/>
        <w:t>Рабочая программа модуля 1</w:t>
      </w:r>
    </w:p>
    <w:p w14:paraId="717CD2A8" w14:textId="0F650915" w:rsidR="007616C1" w:rsidRPr="009271AE" w:rsidRDefault="004F3C3C" w:rsidP="008F5E39">
      <w:pPr>
        <w:ind w:firstLine="851"/>
        <w:jc w:val="center"/>
        <w:rPr>
          <w:rFonts w:cs="Times New Roman"/>
          <w:b/>
          <w:szCs w:val="28"/>
        </w:rPr>
      </w:pPr>
      <w:r w:rsidRPr="009271AE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9271AE">
        <w:rPr>
          <w:rFonts w:cs="Times New Roman"/>
          <w:b/>
          <w:szCs w:val="28"/>
        </w:rPr>
        <w:t xml:space="preserve">«Основы программирования платформы </w:t>
      </w:r>
      <w:r w:rsidRPr="009271AE">
        <w:rPr>
          <w:rFonts w:cs="Times New Roman"/>
          <w:b/>
          <w:szCs w:val="28"/>
          <w:lang w:val="en-US"/>
        </w:rPr>
        <w:t>Arduino</w:t>
      </w:r>
      <w:r w:rsidRPr="009271AE">
        <w:rPr>
          <w:rFonts w:cs="Times New Roman"/>
          <w:b/>
          <w:szCs w:val="28"/>
        </w:rPr>
        <w:t>»</w:t>
      </w:r>
    </w:p>
    <w:p w14:paraId="5CAA7476" w14:textId="44299A49" w:rsidR="004F3C3C" w:rsidRPr="009271AE" w:rsidRDefault="004F3C3C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Реализация данного модуля направлена на изучение основ программирования среды </w:t>
      </w:r>
      <w:r w:rsidRPr="009271AE">
        <w:rPr>
          <w:rFonts w:cs="Times New Roman"/>
          <w:szCs w:val="28"/>
          <w:lang w:val="en-US"/>
        </w:rPr>
        <w:t>Arduino</w:t>
      </w:r>
      <w:r w:rsidRPr="009271AE">
        <w:rPr>
          <w:rFonts w:cs="Times New Roman"/>
          <w:szCs w:val="28"/>
        </w:rPr>
        <w:t xml:space="preserve"> на примере робота </w:t>
      </w:r>
      <w:r w:rsidRPr="009271AE">
        <w:rPr>
          <w:rFonts w:cs="Times New Roman"/>
          <w:szCs w:val="28"/>
          <w:lang w:val="en-US"/>
        </w:rPr>
        <w:t>Otto</w:t>
      </w:r>
      <w:r w:rsidR="00314976">
        <w:rPr>
          <w:rFonts w:cs="Times New Roman"/>
          <w:szCs w:val="28"/>
        </w:rPr>
        <w:t>.</w:t>
      </w:r>
    </w:p>
    <w:p w14:paraId="1242AF68" w14:textId="77777777" w:rsidR="004F3C3C" w:rsidRPr="009271AE" w:rsidRDefault="004F3C3C" w:rsidP="00145681">
      <w:pPr>
        <w:ind w:firstLine="709"/>
        <w:jc w:val="both"/>
        <w:rPr>
          <w:rFonts w:cs="Times New Roman"/>
          <w:szCs w:val="28"/>
        </w:rPr>
      </w:pPr>
      <w:r w:rsidRPr="00314976">
        <w:rPr>
          <w:rFonts w:cs="Times New Roman"/>
          <w:b/>
          <w:i/>
          <w:iCs/>
          <w:color w:val="000000"/>
          <w:szCs w:val="28"/>
          <w:shd w:val="clear" w:color="auto" w:fill="FFFFFF"/>
        </w:rPr>
        <w:t>Цель модуля:</w:t>
      </w:r>
      <w:r w:rsidRPr="009271AE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9271AE">
        <w:rPr>
          <w:rFonts w:cs="Times New Roman"/>
          <w:color w:val="000000"/>
          <w:szCs w:val="28"/>
          <w:shd w:val="clear" w:color="auto" w:fill="FFFFFF"/>
        </w:rPr>
        <w:t>изучение</w:t>
      </w:r>
      <w:r w:rsidRPr="009271AE">
        <w:rPr>
          <w:rFonts w:cs="Times New Roman"/>
          <w:szCs w:val="28"/>
        </w:rPr>
        <w:t xml:space="preserve"> основ программирования </w:t>
      </w:r>
      <w:proofErr w:type="spellStart"/>
      <w:r w:rsidRPr="009271AE">
        <w:rPr>
          <w:rFonts w:cs="Times New Roman"/>
          <w:szCs w:val="28"/>
        </w:rPr>
        <w:t>Arduino</w:t>
      </w:r>
      <w:proofErr w:type="spellEnd"/>
      <w:r w:rsidRPr="009271AE">
        <w:rPr>
          <w:rFonts w:cs="Times New Roman"/>
          <w:szCs w:val="28"/>
        </w:rPr>
        <w:t xml:space="preserve"> и 3</w:t>
      </w:r>
      <w:r w:rsidRPr="009271AE">
        <w:rPr>
          <w:rFonts w:cs="Times New Roman"/>
          <w:szCs w:val="28"/>
          <w:lang w:val="en-US"/>
        </w:rPr>
        <w:t>D</w:t>
      </w:r>
      <w:r w:rsidRPr="009271AE">
        <w:rPr>
          <w:rFonts w:cs="Times New Roman"/>
          <w:szCs w:val="28"/>
        </w:rPr>
        <w:t xml:space="preserve"> печати путем сборки готового проекта робота с целью вовлечения обучающихся в учебный процесс.</w:t>
      </w:r>
    </w:p>
    <w:p w14:paraId="234FE8C6" w14:textId="77777777" w:rsidR="004F3C3C" w:rsidRPr="00314976" w:rsidRDefault="004F3C3C" w:rsidP="00145681">
      <w:pPr>
        <w:ind w:firstLine="709"/>
        <w:jc w:val="both"/>
        <w:rPr>
          <w:rFonts w:cs="Times New Roman"/>
          <w:i/>
          <w:iCs/>
          <w:szCs w:val="28"/>
        </w:rPr>
      </w:pPr>
      <w:r w:rsidRPr="00314976">
        <w:rPr>
          <w:rFonts w:cs="Times New Roman"/>
          <w:i/>
          <w:iCs/>
          <w:szCs w:val="28"/>
        </w:rPr>
        <w:t>Задачи модуля:</w:t>
      </w:r>
    </w:p>
    <w:p w14:paraId="4BA1AC0D" w14:textId="77777777" w:rsidR="0035729A" w:rsidRPr="009271AE" w:rsidRDefault="0035729A" w:rsidP="00314976">
      <w:pPr>
        <w:pStyle w:val="a4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</w:t>
      </w:r>
      <w:r w:rsidR="004F3C3C" w:rsidRPr="009271AE">
        <w:rPr>
          <w:rFonts w:cs="Times New Roman"/>
          <w:szCs w:val="28"/>
        </w:rPr>
        <w:t>оз</w:t>
      </w:r>
      <w:r w:rsidRPr="009271AE">
        <w:rPr>
          <w:rFonts w:cs="Times New Roman"/>
          <w:szCs w:val="28"/>
        </w:rPr>
        <w:t xml:space="preserve">накомить обучающихся </w:t>
      </w:r>
      <w:r w:rsidRPr="009271AE">
        <w:rPr>
          <w:rFonts w:cs="Times New Roman"/>
          <w:szCs w:val="28"/>
          <w:lang w:val="en-US"/>
        </w:rPr>
        <w:t>c</w:t>
      </w:r>
      <w:r w:rsidRPr="009271AE">
        <w:rPr>
          <w:rFonts w:cs="Times New Roman"/>
          <w:szCs w:val="28"/>
        </w:rPr>
        <w:t xml:space="preserve"> направлением “спортивная робототехника”;</w:t>
      </w:r>
    </w:p>
    <w:p w14:paraId="14524A70" w14:textId="77777777" w:rsidR="004F3C3C" w:rsidRPr="009271AE" w:rsidRDefault="0035729A" w:rsidP="00314976">
      <w:pPr>
        <w:pStyle w:val="a4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обучить основам программирования на платформе </w:t>
      </w:r>
      <w:r w:rsidRPr="009271AE">
        <w:rPr>
          <w:rFonts w:cs="Times New Roman"/>
          <w:szCs w:val="28"/>
          <w:lang w:val="en-US"/>
        </w:rPr>
        <w:t>Arduino</w:t>
      </w:r>
      <w:r w:rsidRPr="009271AE">
        <w:rPr>
          <w:rFonts w:cs="Times New Roman"/>
          <w:szCs w:val="28"/>
        </w:rPr>
        <w:t>;</w:t>
      </w:r>
    </w:p>
    <w:p w14:paraId="33FE6AC1" w14:textId="77777777" w:rsidR="0035729A" w:rsidRPr="009271AE" w:rsidRDefault="0035729A" w:rsidP="00314976">
      <w:pPr>
        <w:pStyle w:val="a4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рассмотреть основные электронные компоненты, входящие в состав робота;</w:t>
      </w:r>
    </w:p>
    <w:p w14:paraId="42522D34" w14:textId="77777777" w:rsidR="00D34B80" w:rsidRPr="009271AE" w:rsidRDefault="0035729A" w:rsidP="00314976">
      <w:pPr>
        <w:pStyle w:val="a4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написание простейших алгоритмов</w:t>
      </w:r>
      <w:r w:rsidR="00F4464D" w:rsidRPr="009271AE">
        <w:rPr>
          <w:rFonts w:cs="Times New Roman"/>
          <w:szCs w:val="28"/>
          <w:lang w:val="en-US"/>
        </w:rPr>
        <w:t>;</w:t>
      </w:r>
    </w:p>
    <w:p w14:paraId="659CFB7B" w14:textId="77777777" w:rsidR="00372D47" w:rsidRPr="00C96522" w:rsidRDefault="00D34B80" w:rsidP="00314976">
      <w:pPr>
        <w:pStyle w:val="a4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дать знания технической безопасности.</w:t>
      </w:r>
    </w:p>
    <w:p w14:paraId="5268847C" w14:textId="77777777" w:rsidR="00BE5797" w:rsidRPr="009271AE" w:rsidRDefault="0035729A" w:rsidP="00145681">
      <w:pPr>
        <w:ind w:firstLine="709"/>
        <w:jc w:val="both"/>
        <w:rPr>
          <w:rFonts w:cs="Times New Roman"/>
          <w:szCs w:val="28"/>
        </w:rPr>
      </w:pPr>
      <w:r w:rsidRPr="00314976">
        <w:rPr>
          <w:rFonts w:cs="Times New Roman"/>
          <w:b/>
          <w:i/>
          <w:iCs/>
          <w:szCs w:val="28"/>
        </w:rPr>
        <w:t>Ожидаемые результаты обучения:</w:t>
      </w:r>
      <w:r w:rsidRPr="009271AE">
        <w:rPr>
          <w:rFonts w:cs="Times New Roman"/>
          <w:szCs w:val="28"/>
        </w:rPr>
        <w:t xml:space="preserve"> по итогу освоения программы </w:t>
      </w:r>
    </w:p>
    <w:p w14:paraId="0EAF6AFB" w14:textId="77777777" w:rsidR="0035729A" w:rsidRPr="00314976" w:rsidRDefault="00D34B80" w:rsidP="00145681">
      <w:pPr>
        <w:ind w:firstLine="709"/>
        <w:jc w:val="both"/>
        <w:rPr>
          <w:rFonts w:cs="Times New Roman"/>
          <w:i/>
          <w:iCs/>
          <w:szCs w:val="28"/>
        </w:rPr>
      </w:pPr>
      <w:r w:rsidRPr="00314976">
        <w:rPr>
          <w:rFonts w:cs="Times New Roman"/>
          <w:i/>
          <w:iCs/>
          <w:szCs w:val="28"/>
        </w:rPr>
        <w:t>Обучающиеся будут знать:</w:t>
      </w:r>
    </w:p>
    <w:p w14:paraId="7AA7E22B" w14:textId="77777777" w:rsidR="00D34B80" w:rsidRPr="009271AE" w:rsidRDefault="00D34B80" w:rsidP="00314976">
      <w:pPr>
        <w:pStyle w:val="a4"/>
        <w:numPr>
          <w:ilvl w:val="0"/>
          <w:numId w:val="4"/>
        </w:numPr>
        <w:spacing w:after="160"/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основы программирования микроконтроллеров на платформе </w:t>
      </w:r>
      <w:r w:rsidRPr="009271AE">
        <w:rPr>
          <w:rFonts w:cs="Times New Roman"/>
          <w:szCs w:val="28"/>
          <w:lang w:val="en-US"/>
        </w:rPr>
        <w:t>Arduino</w:t>
      </w:r>
      <w:r w:rsidRPr="009271AE">
        <w:rPr>
          <w:rFonts w:cs="Times New Roman"/>
          <w:szCs w:val="28"/>
        </w:rPr>
        <w:t>;</w:t>
      </w:r>
    </w:p>
    <w:p w14:paraId="159C744D" w14:textId="77777777" w:rsidR="00D34B80" w:rsidRPr="009271AE" w:rsidRDefault="00D34B80" w:rsidP="00314976">
      <w:pPr>
        <w:pStyle w:val="a4"/>
        <w:numPr>
          <w:ilvl w:val="0"/>
          <w:numId w:val="4"/>
        </w:numPr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правильное подключение электронных компонентов к микроконтроллеру</w:t>
      </w:r>
      <w:r w:rsidR="00903C44" w:rsidRPr="009271AE">
        <w:rPr>
          <w:rFonts w:cs="Times New Roman"/>
          <w:szCs w:val="28"/>
        </w:rPr>
        <w:t>.</w:t>
      </w:r>
    </w:p>
    <w:p w14:paraId="2E265802" w14:textId="77777777" w:rsidR="00903C44" w:rsidRPr="00314976" w:rsidRDefault="00903C44" w:rsidP="00314976">
      <w:pPr>
        <w:ind w:firstLine="708"/>
        <w:jc w:val="both"/>
        <w:rPr>
          <w:rFonts w:cs="Times New Roman"/>
          <w:i/>
          <w:iCs/>
          <w:szCs w:val="28"/>
        </w:rPr>
      </w:pPr>
      <w:r w:rsidRPr="00314976">
        <w:rPr>
          <w:rFonts w:cs="Times New Roman"/>
          <w:i/>
          <w:iCs/>
          <w:szCs w:val="28"/>
        </w:rPr>
        <w:t>Обучающиеся будут уметь:</w:t>
      </w:r>
    </w:p>
    <w:p w14:paraId="100B1ABF" w14:textId="77777777" w:rsidR="00903C44" w:rsidRPr="009271AE" w:rsidRDefault="00903C44" w:rsidP="00314976">
      <w:pPr>
        <w:pStyle w:val="a4"/>
        <w:numPr>
          <w:ilvl w:val="0"/>
          <w:numId w:val="5"/>
        </w:numPr>
        <w:spacing w:after="160"/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собирать электронные схемы, входящие в состав робота;</w:t>
      </w:r>
    </w:p>
    <w:p w14:paraId="150DD8F2" w14:textId="77777777" w:rsidR="00903C44" w:rsidRPr="009271AE" w:rsidRDefault="00903C44" w:rsidP="00314976">
      <w:pPr>
        <w:pStyle w:val="a4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разрабатывать простейшие алгоритмы поведения робота.</w:t>
      </w:r>
    </w:p>
    <w:p w14:paraId="4F48814C" w14:textId="77777777" w:rsidR="0035729A" w:rsidRPr="00314976" w:rsidRDefault="00903C44" w:rsidP="00314976">
      <w:pPr>
        <w:ind w:firstLine="708"/>
        <w:jc w:val="both"/>
        <w:rPr>
          <w:rFonts w:cs="Times New Roman"/>
          <w:i/>
          <w:iCs/>
          <w:szCs w:val="28"/>
        </w:rPr>
      </w:pPr>
      <w:r w:rsidRPr="00314976">
        <w:rPr>
          <w:rFonts w:cs="Times New Roman"/>
          <w:i/>
          <w:iCs/>
          <w:szCs w:val="28"/>
        </w:rPr>
        <w:t>Обучающийся может приобрести навык:</w:t>
      </w:r>
    </w:p>
    <w:p w14:paraId="2B952218" w14:textId="77777777" w:rsidR="00903C44" w:rsidRPr="009271AE" w:rsidRDefault="00903C44" w:rsidP="00314976">
      <w:pPr>
        <w:pStyle w:val="a4"/>
        <w:numPr>
          <w:ilvl w:val="0"/>
          <w:numId w:val="6"/>
        </w:numPr>
        <w:spacing w:after="160"/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начальный уровень программирования на платформе </w:t>
      </w:r>
      <w:r w:rsidRPr="009271AE">
        <w:rPr>
          <w:rFonts w:cs="Times New Roman"/>
          <w:szCs w:val="28"/>
          <w:lang w:val="en-US"/>
        </w:rPr>
        <w:t>Arduino</w:t>
      </w:r>
      <w:r w:rsidRPr="009271AE">
        <w:rPr>
          <w:rFonts w:cs="Times New Roman"/>
          <w:szCs w:val="28"/>
        </w:rPr>
        <w:t>;</w:t>
      </w:r>
    </w:p>
    <w:p w14:paraId="0D486905" w14:textId="68EC3872" w:rsidR="00903C44" w:rsidRPr="00A43B69" w:rsidRDefault="00903C44" w:rsidP="00A43B69">
      <w:pPr>
        <w:pStyle w:val="a4"/>
        <w:numPr>
          <w:ilvl w:val="0"/>
          <w:numId w:val="6"/>
        </w:numPr>
        <w:spacing w:after="160"/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разработка простейших электронных схем.</w:t>
      </w:r>
    </w:p>
    <w:p w14:paraId="546A50DD" w14:textId="77777777" w:rsidR="00314976" w:rsidRDefault="00903C44" w:rsidP="00EB1788">
      <w:pPr>
        <w:jc w:val="center"/>
        <w:rPr>
          <w:rFonts w:cs="Times New Roman"/>
          <w:b/>
          <w:szCs w:val="28"/>
        </w:rPr>
      </w:pPr>
      <w:r w:rsidRPr="009271AE">
        <w:rPr>
          <w:rFonts w:cs="Times New Roman"/>
          <w:b/>
          <w:szCs w:val="28"/>
        </w:rPr>
        <w:t xml:space="preserve">Учебно-тематический план модуля </w:t>
      </w:r>
    </w:p>
    <w:p w14:paraId="2DF18C88" w14:textId="1E699AF4" w:rsidR="00903C44" w:rsidRPr="009271AE" w:rsidRDefault="00903C44" w:rsidP="00EB1788">
      <w:pPr>
        <w:jc w:val="center"/>
        <w:rPr>
          <w:rFonts w:cs="Times New Roman"/>
          <w:b/>
          <w:szCs w:val="28"/>
        </w:rPr>
      </w:pPr>
      <w:r w:rsidRPr="009271AE">
        <w:rPr>
          <w:rFonts w:cs="Times New Roman"/>
          <w:b/>
          <w:szCs w:val="28"/>
        </w:rPr>
        <w:t xml:space="preserve"> «Основы программирования платформы </w:t>
      </w:r>
      <w:r w:rsidRPr="009271AE">
        <w:rPr>
          <w:rFonts w:cs="Times New Roman"/>
          <w:b/>
          <w:szCs w:val="28"/>
          <w:lang w:val="en-US"/>
        </w:rPr>
        <w:t>Arduino</w:t>
      </w:r>
      <w:r w:rsidRPr="009271AE">
        <w:rPr>
          <w:rFonts w:cs="Times New Roman"/>
          <w:b/>
          <w:szCs w:val="28"/>
        </w:rPr>
        <w:t>»</w:t>
      </w:r>
    </w:p>
    <w:tbl>
      <w:tblPr>
        <w:tblStyle w:val="21"/>
        <w:tblW w:w="9356" w:type="dxa"/>
        <w:tblInd w:w="-5" w:type="dxa"/>
        <w:tblLook w:val="04A0" w:firstRow="1" w:lastRow="0" w:firstColumn="1" w:lastColumn="0" w:noHBand="0" w:noVBand="1"/>
      </w:tblPr>
      <w:tblGrid>
        <w:gridCol w:w="745"/>
        <w:gridCol w:w="2596"/>
        <w:gridCol w:w="885"/>
        <w:gridCol w:w="1058"/>
        <w:gridCol w:w="1299"/>
        <w:gridCol w:w="2773"/>
      </w:tblGrid>
      <w:tr w:rsidR="00FE4BC1" w:rsidRPr="00A43B69" w14:paraId="791FFE46" w14:textId="77777777" w:rsidTr="00D7622F">
        <w:tc>
          <w:tcPr>
            <w:tcW w:w="745" w:type="dxa"/>
            <w:vMerge w:val="restart"/>
          </w:tcPr>
          <w:p w14:paraId="26A8FB39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3B69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596" w:type="dxa"/>
            <w:vMerge w:val="restart"/>
          </w:tcPr>
          <w:p w14:paraId="3BBA8DED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3B69">
              <w:rPr>
                <w:rFonts w:eastAsia="Calibri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242" w:type="dxa"/>
            <w:gridSpan w:val="3"/>
          </w:tcPr>
          <w:p w14:paraId="7EE39D3A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3B69">
              <w:rPr>
                <w:rFonts w:eastAsia="Calibri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73" w:type="dxa"/>
            <w:vMerge w:val="restart"/>
          </w:tcPr>
          <w:p w14:paraId="7D13BBFE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3B69">
              <w:rPr>
                <w:rFonts w:eastAsia="Calibri"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4508A6" w:rsidRPr="00A43B69" w14:paraId="02E6FCB5" w14:textId="77777777" w:rsidTr="00D7622F">
        <w:tc>
          <w:tcPr>
            <w:tcW w:w="745" w:type="dxa"/>
            <w:vMerge/>
          </w:tcPr>
          <w:p w14:paraId="5B6ABF23" w14:textId="77777777" w:rsidR="00BE5797" w:rsidRPr="00A43B69" w:rsidRDefault="00BE5797" w:rsidP="00A43B6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14:paraId="2933775C" w14:textId="77777777" w:rsidR="00BE5797" w:rsidRPr="00A43B69" w:rsidRDefault="00BE5797" w:rsidP="00A43B6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</w:tcPr>
          <w:p w14:paraId="3676CF80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058" w:type="dxa"/>
          </w:tcPr>
          <w:p w14:paraId="07033B7E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14:paraId="220E0A05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практика</w:t>
            </w:r>
          </w:p>
        </w:tc>
        <w:tc>
          <w:tcPr>
            <w:tcW w:w="2773" w:type="dxa"/>
            <w:vMerge/>
          </w:tcPr>
          <w:p w14:paraId="0FA332F8" w14:textId="77777777" w:rsidR="00BE5797" w:rsidRPr="00A43B69" w:rsidRDefault="00BE5797" w:rsidP="00A43B6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508A6" w:rsidRPr="00A43B69" w14:paraId="02DC0630" w14:textId="77777777" w:rsidTr="00D7622F">
        <w:trPr>
          <w:trHeight w:val="463"/>
        </w:trPr>
        <w:tc>
          <w:tcPr>
            <w:tcW w:w="745" w:type="dxa"/>
          </w:tcPr>
          <w:p w14:paraId="72797076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14:paraId="37DC4E5D" w14:textId="77777777" w:rsidR="00BE5797" w:rsidRPr="00A43B69" w:rsidRDefault="00BE5797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Техника безопасности и правила поведения. </w:t>
            </w:r>
            <w:r w:rsidRPr="00A43B69">
              <w:rPr>
                <w:sz w:val="24"/>
                <w:szCs w:val="24"/>
              </w:rPr>
              <w:lastRenderedPageBreak/>
              <w:t>Введение в к</w:t>
            </w:r>
            <w:r w:rsidR="00903C44" w:rsidRPr="00A43B69">
              <w:rPr>
                <w:sz w:val="24"/>
                <w:szCs w:val="24"/>
              </w:rPr>
              <w:t>урс «Спортивная робототехника»</w:t>
            </w:r>
          </w:p>
        </w:tc>
        <w:tc>
          <w:tcPr>
            <w:tcW w:w="885" w:type="dxa"/>
          </w:tcPr>
          <w:p w14:paraId="19B71B22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58" w:type="dxa"/>
          </w:tcPr>
          <w:p w14:paraId="2098968F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18D4B010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773" w:type="dxa"/>
          </w:tcPr>
          <w:p w14:paraId="32730D8F" w14:textId="77777777" w:rsidR="00BE5797" w:rsidRPr="00A43B69" w:rsidRDefault="00BE5797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4508A6" w:rsidRPr="00A43B69" w14:paraId="440EA830" w14:textId="77777777" w:rsidTr="00A43B69">
        <w:trPr>
          <w:trHeight w:val="867"/>
        </w:trPr>
        <w:tc>
          <w:tcPr>
            <w:tcW w:w="745" w:type="dxa"/>
          </w:tcPr>
          <w:p w14:paraId="4DE60DBE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14:paraId="510BB526" w14:textId="5619C2C1" w:rsidR="00BE5797" w:rsidRPr="00A43B69" w:rsidRDefault="00D90E81" w:rsidP="00A43B69">
            <w:pPr>
              <w:spacing w:line="276" w:lineRule="auto"/>
              <w:rPr>
                <w:sz w:val="24"/>
                <w:szCs w:val="24"/>
              </w:rPr>
            </w:pPr>
            <w:r w:rsidRPr="00A43B69">
              <w:rPr>
                <w:sz w:val="24"/>
                <w:szCs w:val="24"/>
              </w:rPr>
              <w:t xml:space="preserve">Изучение среды </w:t>
            </w:r>
            <w:r w:rsidRPr="00A43B69">
              <w:rPr>
                <w:sz w:val="24"/>
                <w:szCs w:val="24"/>
                <w:lang w:val="en-US"/>
              </w:rPr>
              <w:t>Arduino</w:t>
            </w:r>
            <w:r w:rsidRPr="00A43B69">
              <w:rPr>
                <w:sz w:val="24"/>
                <w:szCs w:val="24"/>
              </w:rPr>
              <w:t xml:space="preserve"> на примере робота «</w:t>
            </w:r>
            <w:r w:rsidRPr="00A43B69">
              <w:rPr>
                <w:sz w:val="24"/>
                <w:szCs w:val="24"/>
                <w:lang w:val="en-US"/>
              </w:rPr>
              <w:t>Otto</w:t>
            </w:r>
            <w:r w:rsidRPr="00A43B69">
              <w:rPr>
                <w:sz w:val="24"/>
                <w:szCs w:val="24"/>
              </w:rPr>
              <w:t>»</w:t>
            </w:r>
          </w:p>
        </w:tc>
        <w:tc>
          <w:tcPr>
            <w:tcW w:w="885" w:type="dxa"/>
          </w:tcPr>
          <w:p w14:paraId="4931447A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</w:tcPr>
          <w:p w14:paraId="021CD5B7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99" w:type="dxa"/>
          </w:tcPr>
          <w:p w14:paraId="273F7558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773" w:type="dxa"/>
          </w:tcPr>
          <w:p w14:paraId="48857CB9" w14:textId="77777777" w:rsidR="00BE5797" w:rsidRPr="00A43B69" w:rsidRDefault="00BE5797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Практическое задание </w:t>
            </w:r>
            <w:r w:rsidR="00D90E81" w:rsidRPr="00A43B69">
              <w:rPr>
                <w:rFonts w:eastAsia="Calibri"/>
                <w:sz w:val="24"/>
                <w:szCs w:val="24"/>
              </w:rPr>
              <w:t xml:space="preserve">Сборка </w:t>
            </w:r>
            <w:r w:rsidR="00710F53" w:rsidRPr="00A43B69">
              <w:rPr>
                <w:rFonts w:eastAsia="Calibri"/>
                <w:sz w:val="24"/>
                <w:szCs w:val="24"/>
              </w:rPr>
              <w:t xml:space="preserve">робота </w:t>
            </w:r>
            <w:r w:rsidR="00710F53" w:rsidRPr="00A43B69">
              <w:rPr>
                <w:rFonts w:eastAsia="Calibri"/>
                <w:sz w:val="24"/>
                <w:szCs w:val="24"/>
                <w:lang w:val="en-US"/>
              </w:rPr>
              <w:t>Otto</w:t>
            </w:r>
            <w:r w:rsidR="00710F53" w:rsidRPr="00A43B69">
              <w:rPr>
                <w:rFonts w:eastAsia="Calibri"/>
                <w:sz w:val="24"/>
                <w:szCs w:val="24"/>
              </w:rPr>
              <w:t xml:space="preserve"> по инструкции</w:t>
            </w:r>
          </w:p>
        </w:tc>
      </w:tr>
      <w:tr w:rsidR="004508A6" w:rsidRPr="00A43B69" w14:paraId="3EEF5D0D" w14:textId="77777777" w:rsidTr="00D7622F">
        <w:trPr>
          <w:trHeight w:val="831"/>
        </w:trPr>
        <w:tc>
          <w:tcPr>
            <w:tcW w:w="745" w:type="dxa"/>
          </w:tcPr>
          <w:p w14:paraId="01571142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14:paraId="043DBFF6" w14:textId="0C9B9C73" w:rsidR="00BE5797" w:rsidRPr="00A43B69" w:rsidRDefault="00710F53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Написание простейшего линейного алгоритма </w:t>
            </w:r>
            <w:r w:rsidR="00A43B69" w:rsidRPr="00A43B69">
              <w:rPr>
                <w:rFonts w:eastAsia="Calibri"/>
                <w:sz w:val="24"/>
                <w:szCs w:val="24"/>
              </w:rPr>
              <w:t>роботу,</w:t>
            </w:r>
            <w:r w:rsidR="008E34D9" w:rsidRPr="00A43B69">
              <w:rPr>
                <w:sz w:val="24"/>
                <w:szCs w:val="24"/>
              </w:rPr>
              <w:t xml:space="preserve"> управление сервоприводом</w:t>
            </w:r>
          </w:p>
        </w:tc>
        <w:tc>
          <w:tcPr>
            <w:tcW w:w="885" w:type="dxa"/>
          </w:tcPr>
          <w:p w14:paraId="4FF9EF93" w14:textId="77777777" w:rsidR="00BE5797" w:rsidRPr="00A43B69" w:rsidRDefault="004214D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</w:tcPr>
          <w:p w14:paraId="4268AA02" w14:textId="77777777" w:rsidR="00BE5797" w:rsidRPr="00A43B69" w:rsidRDefault="004214D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99" w:type="dxa"/>
          </w:tcPr>
          <w:p w14:paraId="444EF3E1" w14:textId="77777777" w:rsidR="00BE5797" w:rsidRPr="00A43B69" w:rsidRDefault="004214D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773" w:type="dxa"/>
          </w:tcPr>
          <w:p w14:paraId="23EEE0D2" w14:textId="77777777" w:rsidR="00710F53" w:rsidRPr="00A43B69" w:rsidRDefault="00710F53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Практическое задание </w:t>
            </w:r>
          </w:p>
          <w:p w14:paraId="1E33A937" w14:textId="77777777" w:rsidR="00710F53" w:rsidRPr="00A43B69" w:rsidRDefault="004214D6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Написание алгоритма просто танца для робота</w:t>
            </w:r>
          </w:p>
        </w:tc>
      </w:tr>
      <w:tr w:rsidR="004508A6" w:rsidRPr="00A43B69" w14:paraId="6EBB0DCB" w14:textId="77777777" w:rsidTr="00D7622F">
        <w:trPr>
          <w:trHeight w:val="509"/>
        </w:trPr>
        <w:tc>
          <w:tcPr>
            <w:tcW w:w="745" w:type="dxa"/>
          </w:tcPr>
          <w:p w14:paraId="7FD18CCB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14:paraId="6D0FE5CD" w14:textId="77777777" w:rsidR="00BE5797" w:rsidRPr="00A43B69" w:rsidRDefault="004214D6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Подключение светодиодной матрицы и зуммера к роботу</w:t>
            </w:r>
          </w:p>
        </w:tc>
        <w:tc>
          <w:tcPr>
            <w:tcW w:w="885" w:type="dxa"/>
          </w:tcPr>
          <w:p w14:paraId="15EFDF90" w14:textId="77777777" w:rsidR="00BE5797" w:rsidRPr="00A43B69" w:rsidRDefault="004508A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14:paraId="2E6054FB" w14:textId="77777777" w:rsidR="00BE5797" w:rsidRPr="00A43B69" w:rsidRDefault="004214D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0A8E777" w14:textId="77777777" w:rsidR="00BE5797" w:rsidRPr="00A43B69" w:rsidRDefault="004508A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14:paraId="2AC4A89B" w14:textId="77777777" w:rsidR="00BE5797" w:rsidRPr="00A43B69" w:rsidRDefault="004214D6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Практическое задание </w:t>
            </w:r>
          </w:p>
          <w:p w14:paraId="55851D1F" w14:textId="77777777" w:rsidR="004214D6" w:rsidRPr="00A43B69" w:rsidRDefault="004214D6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Вывести различные “эмоции” робота с помощью светодиодной матрицы и звукового зуммера </w:t>
            </w:r>
          </w:p>
        </w:tc>
      </w:tr>
      <w:tr w:rsidR="004508A6" w:rsidRPr="00A43B69" w14:paraId="0C94D600" w14:textId="77777777" w:rsidTr="00D7622F">
        <w:trPr>
          <w:trHeight w:val="551"/>
        </w:trPr>
        <w:tc>
          <w:tcPr>
            <w:tcW w:w="745" w:type="dxa"/>
          </w:tcPr>
          <w:p w14:paraId="190D154B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14:paraId="25F68B21" w14:textId="77777777" w:rsidR="00BE5797" w:rsidRPr="00A43B69" w:rsidRDefault="004214D6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 </w:t>
            </w:r>
            <w:r w:rsidR="004508A6" w:rsidRPr="00A43B69">
              <w:rPr>
                <w:sz w:val="24"/>
                <w:szCs w:val="24"/>
              </w:rPr>
              <w:t xml:space="preserve">Условный оператор и оператор выбора, </w:t>
            </w:r>
            <w:r w:rsidR="003A201D" w:rsidRPr="00A43B69">
              <w:rPr>
                <w:sz w:val="24"/>
                <w:szCs w:val="24"/>
              </w:rPr>
              <w:t>переменные, подключение</w:t>
            </w:r>
            <w:r w:rsidR="004508A6" w:rsidRPr="00A43B69">
              <w:rPr>
                <w:sz w:val="24"/>
                <w:szCs w:val="24"/>
              </w:rPr>
              <w:t xml:space="preserve"> датчика измерения расстояния </w:t>
            </w:r>
            <w:r w:rsidR="00FE4BC1" w:rsidRPr="00A43B69">
              <w:rPr>
                <w:sz w:val="24"/>
                <w:szCs w:val="24"/>
              </w:rPr>
              <w:t>к роботу</w:t>
            </w:r>
          </w:p>
        </w:tc>
        <w:tc>
          <w:tcPr>
            <w:tcW w:w="885" w:type="dxa"/>
          </w:tcPr>
          <w:p w14:paraId="7E444342" w14:textId="77777777" w:rsidR="00BE5797" w:rsidRPr="00A43B69" w:rsidRDefault="004508A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14:paraId="1BD525C0" w14:textId="77777777" w:rsidR="00BE5797" w:rsidRPr="00A43B69" w:rsidRDefault="004508A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5B160A72" w14:textId="77777777" w:rsidR="00BE5797" w:rsidRPr="00A43B69" w:rsidRDefault="004508A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14:paraId="779B8D21" w14:textId="77777777" w:rsidR="004508A6" w:rsidRPr="00A43B69" w:rsidRDefault="004508A6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Практическое задание </w:t>
            </w:r>
          </w:p>
          <w:p w14:paraId="25822366" w14:textId="77777777" w:rsidR="00BE5797" w:rsidRPr="00A43B69" w:rsidRDefault="004508A6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Написать программу измерения расстояния с последующим выводом информации на светодиодную матрицу</w:t>
            </w:r>
          </w:p>
        </w:tc>
      </w:tr>
      <w:tr w:rsidR="004508A6" w:rsidRPr="00A43B69" w14:paraId="783F57F4" w14:textId="77777777" w:rsidTr="00D7622F">
        <w:trPr>
          <w:trHeight w:val="559"/>
        </w:trPr>
        <w:tc>
          <w:tcPr>
            <w:tcW w:w="745" w:type="dxa"/>
          </w:tcPr>
          <w:p w14:paraId="44E27E97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14:paraId="401F305C" w14:textId="77777777" w:rsidR="00BE5797" w:rsidRPr="00A43B69" w:rsidRDefault="00FE4BC1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Циклы, подключение сенсорной кнопки к роботу</w:t>
            </w:r>
          </w:p>
        </w:tc>
        <w:tc>
          <w:tcPr>
            <w:tcW w:w="885" w:type="dxa"/>
          </w:tcPr>
          <w:p w14:paraId="078F1A88" w14:textId="77777777" w:rsidR="00BE5797" w:rsidRPr="00A43B69" w:rsidRDefault="00FE4BC1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14:paraId="17F99678" w14:textId="77777777" w:rsidR="00BE5797" w:rsidRPr="00A43B69" w:rsidRDefault="0047223E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5D0E42DF" w14:textId="77777777" w:rsidR="00BE5797" w:rsidRPr="00A43B69" w:rsidRDefault="0047223E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14:paraId="07285795" w14:textId="77777777" w:rsidR="00BE5797" w:rsidRPr="00A43B69" w:rsidRDefault="00FE4BC1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Практическое задание </w:t>
            </w:r>
          </w:p>
          <w:p w14:paraId="31B49831" w14:textId="77777777" w:rsidR="00FE4BC1" w:rsidRPr="00A43B69" w:rsidRDefault="00FE4BC1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Написание программы “Роботы тоже ласку любят”</w:t>
            </w:r>
          </w:p>
        </w:tc>
      </w:tr>
      <w:tr w:rsidR="004508A6" w:rsidRPr="00A43B69" w14:paraId="655C1A8C" w14:textId="77777777" w:rsidTr="00A43B69">
        <w:trPr>
          <w:trHeight w:val="1288"/>
        </w:trPr>
        <w:tc>
          <w:tcPr>
            <w:tcW w:w="745" w:type="dxa"/>
          </w:tcPr>
          <w:p w14:paraId="311E28C6" w14:textId="77777777" w:rsidR="00BE5797" w:rsidRPr="00A43B69" w:rsidRDefault="00BE5797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14:paraId="6D0EF497" w14:textId="77777777" w:rsidR="00BE5797" w:rsidRPr="00A43B69" w:rsidRDefault="00DB1B04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Написание итоговой программы для робота “</w:t>
            </w:r>
            <w:r w:rsidRPr="00A43B69">
              <w:rPr>
                <w:rFonts w:eastAsia="Calibri"/>
                <w:sz w:val="24"/>
                <w:szCs w:val="24"/>
                <w:lang w:val="en-US"/>
              </w:rPr>
              <w:t>Otto</w:t>
            </w:r>
            <w:r w:rsidRPr="00A43B69"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885" w:type="dxa"/>
          </w:tcPr>
          <w:p w14:paraId="71CA3BB0" w14:textId="77777777" w:rsidR="00BE5797" w:rsidRPr="00A43B69" w:rsidRDefault="00DB1B04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</w:tcPr>
          <w:p w14:paraId="7660D26F" w14:textId="77777777" w:rsidR="00BE5797" w:rsidRPr="00A43B69" w:rsidRDefault="00DB1B04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299" w:type="dxa"/>
          </w:tcPr>
          <w:p w14:paraId="7B75E422" w14:textId="77777777" w:rsidR="00BE5797" w:rsidRPr="00A43B69" w:rsidRDefault="00DB1B04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43B69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773" w:type="dxa"/>
          </w:tcPr>
          <w:p w14:paraId="74BDD745" w14:textId="77777777" w:rsidR="00BE5797" w:rsidRPr="00A43B69" w:rsidRDefault="00DB1B04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Практическое задание</w:t>
            </w:r>
          </w:p>
          <w:p w14:paraId="246F855E" w14:textId="5E9984FD" w:rsidR="00DB1B04" w:rsidRPr="00A43B69" w:rsidRDefault="00850B52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Соединить все написанные программы </w:t>
            </w:r>
            <w:r w:rsidR="00D30FC6" w:rsidRPr="00A43B69">
              <w:rPr>
                <w:rFonts w:eastAsia="Calibri"/>
                <w:sz w:val="24"/>
                <w:szCs w:val="24"/>
              </w:rPr>
              <w:t>в единый скетч</w:t>
            </w:r>
          </w:p>
        </w:tc>
      </w:tr>
      <w:tr w:rsidR="0047223E" w:rsidRPr="00A43B69" w14:paraId="2FC54B9C" w14:textId="77777777" w:rsidTr="00594B65">
        <w:trPr>
          <w:trHeight w:val="567"/>
        </w:trPr>
        <w:tc>
          <w:tcPr>
            <w:tcW w:w="3341" w:type="dxa"/>
            <w:gridSpan w:val="2"/>
          </w:tcPr>
          <w:p w14:paraId="19735DEE" w14:textId="77777777" w:rsidR="0047223E" w:rsidRPr="00A43B69" w:rsidRDefault="0047223E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85" w:type="dxa"/>
          </w:tcPr>
          <w:p w14:paraId="79E72A9B" w14:textId="77777777" w:rsidR="0047223E" w:rsidRPr="00A43B69" w:rsidRDefault="0047223E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58" w:type="dxa"/>
          </w:tcPr>
          <w:p w14:paraId="345A7086" w14:textId="77777777" w:rsidR="0047223E" w:rsidRPr="00A43B69" w:rsidRDefault="0047223E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99" w:type="dxa"/>
          </w:tcPr>
          <w:p w14:paraId="0C9B9408" w14:textId="77777777" w:rsidR="0047223E" w:rsidRPr="00A43B69" w:rsidRDefault="0047223E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773" w:type="dxa"/>
          </w:tcPr>
          <w:p w14:paraId="478AB818" w14:textId="77777777" w:rsidR="0047223E" w:rsidRPr="00A43B69" w:rsidRDefault="0047223E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EF25FD0" w14:textId="77777777" w:rsidR="00BE5797" w:rsidRPr="009271AE" w:rsidRDefault="00BE5797" w:rsidP="000D1C17">
      <w:pPr>
        <w:spacing w:after="160"/>
        <w:ind w:firstLine="709"/>
        <w:jc w:val="both"/>
        <w:rPr>
          <w:rFonts w:cs="Times New Roman"/>
          <w:szCs w:val="28"/>
        </w:rPr>
      </w:pPr>
    </w:p>
    <w:p w14:paraId="22ED16DC" w14:textId="36C4B220" w:rsidR="00A43B69" w:rsidRDefault="00903C44" w:rsidP="00A43B69">
      <w:pPr>
        <w:shd w:val="clear" w:color="auto" w:fill="FFFFFF"/>
        <w:ind w:firstLine="709"/>
        <w:jc w:val="center"/>
        <w:rPr>
          <w:rFonts w:eastAsia="Times New Roman" w:cs="Times New Roman"/>
          <w:b/>
          <w:color w:val="000000"/>
          <w:szCs w:val="28"/>
        </w:rPr>
      </w:pPr>
      <w:r w:rsidRPr="009271AE">
        <w:rPr>
          <w:rFonts w:eastAsia="Times New Roman" w:cs="Times New Roman"/>
          <w:b/>
          <w:color w:val="000000"/>
          <w:szCs w:val="28"/>
        </w:rPr>
        <w:t>Содержание учебного плана модуля</w:t>
      </w:r>
    </w:p>
    <w:p w14:paraId="3D50CB3B" w14:textId="25C94E11" w:rsidR="00903C44" w:rsidRPr="007F3A06" w:rsidRDefault="00903C44" w:rsidP="00A43B69">
      <w:pPr>
        <w:shd w:val="clear" w:color="auto" w:fill="FFFFFF"/>
        <w:ind w:firstLine="709"/>
        <w:jc w:val="center"/>
        <w:rPr>
          <w:rFonts w:eastAsia="Times New Roman" w:cs="Times New Roman"/>
          <w:b/>
          <w:color w:val="000000"/>
          <w:szCs w:val="28"/>
        </w:rPr>
      </w:pPr>
      <w:r w:rsidRPr="009271AE">
        <w:rPr>
          <w:rFonts w:eastAsia="Times New Roman" w:cs="Times New Roman"/>
          <w:b/>
          <w:color w:val="000000"/>
          <w:szCs w:val="28"/>
        </w:rPr>
        <w:t>«Программирование платформы</w:t>
      </w:r>
      <w:r w:rsidR="00A43B69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271AE">
        <w:rPr>
          <w:rFonts w:eastAsia="Times New Roman" w:cs="Times New Roman"/>
          <w:b/>
          <w:color w:val="000000"/>
          <w:szCs w:val="28"/>
        </w:rPr>
        <w:t>Arduino</w:t>
      </w:r>
      <w:proofErr w:type="spellEnd"/>
      <w:r w:rsidRPr="009271AE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271AE">
        <w:rPr>
          <w:rFonts w:eastAsia="Times New Roman" w:cs="Times New Roman"/>
          <w:b/>
          <w:color w:val="000000"/>
          <w:szCs w:val="28"/>
        </w:rPr>
        <w:t>Uno</w:t>
      </w:r>
      <w:proofErr w:type="spellEnd"/>
      <w:r w:rsidRPr="009271AE">
        <w:rPr>
          <w:rFonts w:eastAsia="Times New Roman" w:cs="Times New Roman"/>
          <w:b/>
          <w:color w:val="000000"/>
          <w:szCs w:val="28"/>
        </w:rPr>
        <w:t>»</w:t>
      </w:r>
    </w:p>
    <w:p w14:paraId="5F917DC2" w14:textId="77777777" w:rsidR="00903C44" w:rsidRPr="009271AE" w:rsidRDefault="00903C44" w:rsidP="00145681">
      <w:pPr>
        <w:ind w:firstLine="709"/>
        <w:jc w:val="both"/>
        <w:rPr>
          <w:rFonts w:eastAsia="Calibri"/>
          <w:szCs w:val="28"/>
        </w:rPr>
      </w:pPr>
      <w:r w:rsidRPr="009271AE">
        <w:rPr>
          <w:rFonts w:cs="Times New Roman"/>
          <w:b/>
          <w:szCs w:val="28"/>
        </w:rPr>
        <w:t>Тема 1.</w:t>
      </w:r>
      <w:r w:rsidRPr="009271AE">
        <w:rPr>
          <w:rFonts w:cs="Times New Roman"/>
          <w:szCs w:val="28"/>
        </w:rPr>
        <w:t xml:space="preserve"> </w:t>
      </w:r>
      <w:r w:rsidRPr="009271AE">
        <w:rPr>
          <w:rFonts w:cs="Times New Roman"/>
          <w:color w:val="000000"/>
          <w:szCs w:val="28"/>
          <w:shd w:val="clear" w:color="auto" w:fill="FFFFFF"/>
        </w:rPr>
        <w:t xml:space="preserve">Техника безопасности и правила поведения. </w:t>
      </w:r>
      <w:r w:rsidRPr="009271AE">
        <w:rPr>
          <w:rFonts w:cs="Times New Roman"/>
          <w:szCs w:val="28"/>
        </w:rPr>
        <w:t>Введение в к</w:t>
      </w:r>
      <w:r w:rsidRPr="009271AE">
        <w:rPr>
          <w:szCs w:val="28"/>
        </w:rPr>
        <w:t>урс «Спортивная робототехника»</w:t>
      </w:r>
    </w:p>
    <w:p w14:paraId="6B9267D2" w14:textId="058E7510" w:rsidR="00D30FC6" w:rsidRPr="009271AE" w:rsidRDefault="00FB1356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eastAsia="Calibri"/>
          <w:szCs w:val="28"/>
        </w:rPr>
        <w:lastRenderedPageBreak/>
        <w:t xml:space="preserve">Теория: знакомство </w:t>
      </w:r>
      <w:r w:rsidR="000E399D">
        <w:rPr>
          <w:rFonts w:eastAsia="Calibri"/>
          <w:szCs w:val="28"/>
        </w:rPr>
        <w:t>об</w:t>
      </w:r>
      <w:r w:rsidRPr="009271AE">
        <w:rPr>
          <w:rFonts w:eastAsia="Calibri"/>
          <w:szCs w:val="28"/>
        </w:rPr>
        <w:t>уча</w:t>
      </w:r>
      <w:r w:rsidR="000E399D">
        <w:rPr>
          <w:rFonts w:eastAsia="Calibri"/>
          <w:szCs w:val="28"/>
        </w:rPr>
        <w:t>ю</w:t>
      </w:r>
      <w:r w:rsidRPr="009271AE">
        <w:rPr>
          <w:rFonts w:eastAsia="Calibri"/>
          <w:szCs w:val="28"/>
        </w:rPr>
        <w:t xml:space="preserve">щихся с правилами техники безопасности, </w:t>
      </w:r>
      <w:r w:rsidR="00A43B69" w:rsidRPr="009271AE">
        <w:rPr>
          <w:rFonts w:eastAsia="Calibri"/>
          <w:szCs w:val="28"/>
        </w:rPr>
        <w:t>обзор курса и</w:t>
      </w:r>
      <w:r w:rsidR="00A43B69" w:rsidRPr="009271AE">
        <w:rPr>
          <w:rFonts w:cs="Times New Roman"/>
          <w:szCs w:val="28"/>
        </w:rPr>
        <w:t xml:space="preserve"> соревнований технической направленности,</w:t>
      </w:r>
      <w:r w:rsidRPr="009271AE">
        <w:rPr>
          <w:rFonts w:cs="Times New Roman"/>
          <w:szCs w:val="28"/>
        </w:rPr>
        <w:t xml:space="preserve"> в которых предстоит участвовать.</w:t>
      </w:r>
    </w:p>
    <w:p w14:paraId="6AA5D627" w14:textId="77777777" w:rsidR="00FB1356" w:rsidRPr="009271AE" w:rsidRDefault="00FB1356" w:rsidP="00145681">
      <w:pPr>
        <w:ind w:firstLine="709"/>
        <w:rPr>
          <w:rFonts w:cs="Times New Roman"/>
          <w:szCs w:val="28"/>
        </w:rPr>
      </w:pPr>
      <w:r w:rsidRPr="009271AE">
        <w:rPr>
          <w:rFonts w:cs="Times New Roman"/>
          <w:b/>
          <w:szCs w:val="28"/>
        </w:rPr>
        <w:t>Тема 2.</w:t>
      </w:r>
      <w:r w:rsidRPr="009271AE">
        <w:rPr>
          <w:rFonts w:cs="Times New Roman"/>
          <w:szCs w:val="28"/>
        </w:rPr>
        <w:t xml:space="preserve"> Изучение среды </w:t>
      </w:r>
      <w:r w:rsidRPr="009271AE">
        <w:rPr>
          <w:rFonts w:cs="Times New Roman"/>
          <w:szCs w:val="28"/>
          <w:lang w:val="en-US"/>
        </w:rPr>
        <w:t>Arduino</w:t>
      </w:r>
      <w:r w:rsidRPr="009271AE">
        <w:rPr>
          <w:rFonts w:cs="Times New Roman"/>
          <w:szCs w:val="28"/>
        </w:rPr>
        <w:t xml:space="preserve"> на примере робота «</w:t>
      </w:r>
      <w:r w:rsidRPr="009271AE">
        <w:rPr>
          <w:rFonts w:cs="Times New Roman"/>
          <w:szCs w:val="28"/>
          <w:lang w:val="en-US"/>
        </w:rPr>
        <w:t>Otto</w:t>
      </w:r>
      <w:r w:rsidRPr="009271AE">
        <w:rPr>
          <w:rFonts w:cs="Times New Roman"/>
          <w:szCs w:val="28"/>
        </w:rPr>
        <w:t>»</w:t>
      </w:r>
    </w:p>
    <w:p w14:paraId="7715818A" w14:textId="77777777" w:rsidR="00FB1356" w:rsidRPr="009271AE" w:rsidRDefault="00FB1356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Теория: изучение интерфейса среды </w:t>
      </w:r>
      <w:r w:rsidRPr="009271AE">
        <w:rPr>
          <w:rFonts w:cs="Times New Roman"/>
          <w:szCs w:val="28"/>
          <w:lang w:val="en-US"/>
        </w:rPr>
        <w:t>Arduino</w:t>
      </w:r>
      <w:r w:rsidRPr="009271AE">
        <w:rPr>
          <w:rFonts w:cs="Times New Roman"/>
          <w:szCs w:val="28"/>
        </w:rPr>
        <w:t>, правила подключения электронных компонентов к роботу.</w:t>
      </w:r>
    </w:p>
    <w:p w14:paraId="0F177024" w14:textId="77777777" w:rsidR="00FB1356" w:rsidRPr="009271AE" w:rsidRDefault="00FB1356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Практика: сборка робота по инструкции по пройденным правилам подключения электронных компонентов, загрузка первой программы.</w:t>
      </w:r>
    </w:p>
    <w:p w14:paraId="1135C2DD" w14:textId="77777777" w:rsidR="00903C44" w:rsidRPr="009271AE" w:rsidRDefault="00FB1356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b/>
          <w:szCs w:val="28"/>
        </w:rPr>
        <w:t>Тема 3.</w:t>
      </w:r>
      <w:r w:rsidRPr="009271AE">
        <w:rPr>
          <w:rFonts w:cs="Times New Roman"/>
          <w:szCs w:val="28"/>
        </w:rPr>
        <w:t xml:space="preserve"> </w:t>
      </w:r>
      <w:r w:rsidRPr="009271AE">
        <w:rPr>
          <w:rFonts w:eastAsia="Calibri" w:cs="Times New Roman"/>
          <w:szCs w:val="28"/>
        </w:rPr>
        <w:t>Написание простейшего линейного алгоритма роботу,</w:t>
      </w:r>
      <w:r w:rsidRPr="009271AE">
        <w:rPr>
          <w:rFonts w:cs="Times New Roman"/>
          <w:szCs w:val="28"/>
        </w:rPr>
        <w:t xml:space="preserve"> управление сервоприводом</w:t>
      </w:r>
    </w:p>
    <w:p w14:paraId="56814B16" w14:textId="77777777" w:rsidR="00FB1356" w:rsidRPr="009271AE" w:rsidRDefault="00FB1356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Теория:</w:t>
      </w:r>
      <w:r w:rsidR="00BC6E31" w:rsidRPr="009271AE">
        <w:rPr>
          <w:rFonts w:cs="Times New Roman"/>
          <w:szCs w:val="28"/>
        </w:rPr>
        <w:t xml:space="preserve"> изучение что такое линейный алгоритм на примере командной игры “Робот и исполнитель”. Предназначение сервопривода, примеры работы с ним, рассмотрение примера</w:t>
      </w:r>
      <w:r w:rsidR="0059331D" w:rsidRPr="009271AE">
        <w:rPr>
          <w:rFonts w:cs="Times New Roman"/>
          <w:szCs w:val="28"/>
        </w:rPr>
        <w:t xml:space="preserve"> кода, изучение функции </w:t>
      </w:r>
      <w:r w:rsidR="0059331D" w:rsidRPr="009271AE">
        <w:rPr>
          <w:rFonts w:cs="Times New Roman"/>
          <w:szCs w:val="28"/>
          <w:lang w:val="en-US"/>
        </w:rPr>
        <w:t>delay</w:t>
      </w:r>
      <w:r w:rsidR="0059331D" w:rsidRPr="009271AE">
        <w:rPr>
          <w:rFonts w:cs="Times New Roman"/>
          <w:szCs w:val="28"/>
        </w:rPr>
        <w:t>.</w:t>
      </w:r>
    </w:p>
    <w:p w14:paraId="392A6AAD" w14:textId="77777777" w:rsidR="00BC6E31" w:rsidRPr="009271AE" w:rsidRDefault="00BC6E31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Практика: разработка линейного алгоритма на примере подключения сервопривода к роботу. Написание алгоритма танца робота.</w:t>
      </w:r>
    </w:p>
    <w:p w14:paraId="2B4B46F7" w14:textId="77777777" w:rsidR="00BC6E31" w:rsidRPr="009271AE" w:rsidRDefault="00BC6E31" w:rsidP="00145681">
      <w:pPr>
        <w:ind w:firstLine="709"/>
        <w:jc w:val="both"/>
        <w:rPr>
          <w:rFonts w:eastAsia="Calibri" w:cs="Times New Roman"/>
          <w:szCs w:val="28"/>
        </w:rPr>
      </w:pPr>
      <w:r w:rsidRPr="009271AE">
        <w:rPr>
          <w:rFonts w:cs="Times New Roman"/>
          <w:b/>
          <w:szCs w:val="28"/>
        </w:rPr>
        <w:t>Тема 4.</w:t>
      </w:r>
      <w:r w:rsidRPr="009271AE">
        <w:rPr>
          <w:rFonts w:cs="Times New Roman"/>
          <w:szCs w:val="28"/>
        </w:rPr>
        <w:t xml:space="preserve"> </w:t>
      </w:r>
      <w:r w:rsidRPr="009271AE">
        <w:rPr>
          <w:rFonts w:eastAsia="Calibri" w:cs="Times New Roman"/>
          <w:szCs w:val="28"/>
        </w:rPr>
        <w:t xml:space="preserve">Подключение светодиодной матрицы и зуммера к роботу. </w:t>
      </w:r>
    </w:p>
    <w:p w14:paraId="01EE3C97" w14:textId="77777777" w:rsidR="00BC6E31" w:rsidRPr="009271AE" w:rsidRDefault="00BC6E31" w:rsidP="00145681">
      <w:pPr>
        <w:ind w:firstLine="709"/>
        <w:jc w:val="both"/>
        <w:rPr>
          <w:rFonts w:eastAsia="Calibri" w:cs="Times New Roman"/>
          <w:szCs w:val="28"/>
        </w:rPr>
      </w:pPr>
      <w:r w:rsidRPr="009271AE">
        <w:rPr>
          <w:rFonts w:eastAsia="Calibri" w:cs="Times New Roman"/>
          <w:szCs w:val="28"/>
        </w:rPr>
        <w:t>Теория:</w:t>
      </w:r>
      <w:r w:rsidR="0059331D" w:rsidRPr="009271AE">
        <w:rPr>
          <w:rFonts w:eastAsia="Calibri" w:cs="Times New Roman"/>
          <w:szCs w:val="28"/>
        </w:rPr>
        <w:t xml:space="preserve"> и</w:t>
      </w:r>
      <w:r w:rsidRPr="009271AE">
        <w:rPr>
          <w:rFonts w:eastAsia="Calibri" w:cs="Times New Roman"/>
          <w:szCs w:val="28"/>
        </w:rPr>
        <w:t xml:space="preserve">зучения понятия цифровой порты, ввод и вывод информации через цифровой порт, подключение к цифровым портам зуммера и </w:t>
      </w:r>
      <w:r w:rsidR="0059331D" w:rsidRPr="009271AE">
        <w:rPr>
          <w:rFonts w:eastAsia="Calibri" w:cs="Times New Roman"/>
          <w:szCs w:val="28"/>
        </w:rPr>
        <w:t>светодиодной матрицы, разбор примеров программ.</w:t>
      </w:r>
    </w:p>
    <w:p w14:paraId="2B970B94" w14:textId="77777777" w:rsidR="0059331D" w:rsidRPr="009271AE" w:rsidRDefault="0059331D" w:rsidP="00145681">
      <w:pPr>
        <w:ind w:firstLine="709"/>
        <w:jc w:val="both"/>
        <w:rPr>
          <w:rFonts w:eastAsia="Calibri" w:cs="Times New Roman"/>
          <w:szCs w:val="28"/>
        </w:rPr>
      </w:pPr>
      <w:r w:rsidRPr="009271AE">
        <w:rPr>
          <w:rFonts w:eastAsia="Calibri" w:cs="Times New Roman"/>
          <w:szCs w:val="28"/>
        </w:rPr>
        <w:t>Практика: написание программы “эмоции робота”.</w:t>
      </w:r>
    </w:p>
    <w:p w14:paraId="5CA3F260" w14:textId="77777777" w:rsidR="0059331D" w:rsidRPr="009271AE" w:rsidRDefault="0059331D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eastAsia="Calibri" w:cs="Times New Roman"/>
          <w:b/>
          <w:szCs w:val="28"/>
        </w:rPr>
        <w:t>Тема 5.</w:t>
      </w:r>
      <w:r w:rsidRPr="009271AE">
        <w:rPr>
          <w:rFonts w:eastAsia="Calibri" w:cs="Times New Roman"/>
          <w:szCs w:val="28"/>
        </w:rPr>
        <w:t xml:space="preserve"> </w:t>
      </w:r>
      <w:r w:rsidRPr="009271AE">
        <w:rPr>
          <w:rFonts w:cs="Times New Roman"/>
          <w:szCs w:val="28"/>
        </w:rPr>
        <w:t>Условный оператор и оператор выбора, переменные, подключение датчика измерения расстояния к роботу.</w:t>
      </w:r>
    </w:p>
    <w:p w14:paraId="189633E7" w14:textId="77777777" w:rsidR="0059331D" w:rsidRPr="009271AE" w:rsidRDefault="0059331D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Теория: изучение понятия условный оператор, оператор выбора и переменные на примере обучающей игры. Реализация данных операторов</w:t>
      </w:r>
      <w:r w:rsidR="000F22F7" w:rsidRPr="009271AE">
        <w:rPr>
          <w:rFonts w:cs="Times New Roman"/>
          <w:szCs w:val="28"/>
        </w:rPr>
        <w:t xml:space="preserve"> в среде</w:t>
      </w:r>
      <w:r w:rsidRPr="009271AE">
        <w:rPr>
          <w:rFonts w:cs="Times New Roman"/>
          <w:szCs w:val="28"/>
        </w:rPr>
        <w:t xml:space="preserve"> </w:t>
      </w:r>
      <w:r w:rsidRPr="009271AE">
        <w:rPr>
          <w:rFonts w:cs="Times New Roman"/>
          <w:szCs w:val="28"/>
          <w:lang w:val="en-US"/>
        </w:rPr>
        <w:t>Arduino</w:t>
      </w:r>
      <w:r w:rsidRPr="009271AE">
        <w:rPr>
          <w:rFonts w:cs="Times New Roman"/>
          <w:szCs w:val="28"/>
        </w:rPr>
        <w:t>.</w:t>
      </w:r>
      <w:r w:rsidR="000F22F7" w:rsidRPr="009271AE">
        <w:rPr>
          <w:rFonts w:cs="Times New Roman"/>
          <w:szCs w:val="28"/>
        </w:rPr>
        <w:t xml:space="preserve"> Схема подключения датчика расстояния к роботу, принцип работы датчика.</w:t>
      </w:r>
    </w:p>
    <w:p w14:paraId="5551F564" w14:textId="77777777" w:rsidR="000F22F7" w:rsidRPr="009271AE" w:rsidRDefault="000F22F7" w:rsidP="00145681">
      <w:pPr>
        <w:ind w:firstLine="709"/>
        <w:jc w:val="both"/>
        <w:rPr>
          <w:rFonts w:eastAsia="Calibri" w:cs="Times New Roman"/>
          <w:szCs w:val="28"/>
        </w:rPr>
      </w:pPr>
      <w:r w:rsidRPr="009271AE">
        <w:rPr>
          <w:rFonts w:cs="Times New Roman"/>
          <w:szCs w:val="28"/>
        </w:rPr>
        <w:t xml:space="preserve">Практика: написание программы </w:t>
      </w:r>
      <w:r w:rsidRPr="009271AE">
        <w:rPr>
          <w:rFonts w:eastAsia="Calibri" w:cs="Times New Roman"/>
          <w:szCs w:val="28"/>
        </w:rPr>
        <w:t>измерения расстояния с последующим выводом информации на светодиодную матрицу.</w:t>
      </w:r>
    </w:p>
    <w:p w14:paraId="443FDA50" w14:textId="77777777" w:rsidR="000F22F7" w:rsidRPr="009271AE" w:rsidRDefault="000F22F7" w:rsidP="00145681">
      <w:pPr>
        <w:ind w:firstLine="709"/>
        <w:jc w:val="both"/>
        <w:rPr>
          <w:rFonts w:eastAsia="Calibri" w:cs="Times New Roman"/>
          <w:szCs w:val="28"/>
        </w:rPr>
      </w:pPr>
      <w:r w:rsidRPr="009271AE">
        <w:rPr>
          <w:rFonts w:eastAsia="Calibri" w:cs="Times New Roman"/>
          <w:b/>
          <w:szCs w:val="28"/>
        </w:rPr>
        <w:t xml:space="preserve">Тема 6. </w:t>
      </w:r>
      <w:r w:rsidRPr="009271AE">
        <w:rPr>
          <w:rFonts w:eastAsia="Calibri" w:cs="Times New Roman"/>
          <w:szCs w:val="28"/>
        </w:rPr>
        <w:t xml:space="preserve">Циклы, подключение сенсорной кнопки к роботу. </w:t>
      </w:r>
    </w:p>
    <w:p w14:paraId="60A718DC" w14:textId="77777777" w:rsidR="000F22F7" w:rsidRPr="009271AE" w:rsidRDefault="000F22F7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lastRenderedPageBreak/>
        <w:t xml:space="preserve">Теория: изучение понятия цикл, реализация цикла в среде </w:t>
      </w:r>
      <w:r w:rsidRPr="009271AE">
        <w:rPr>
          <w:rFonts w:cs="Times New Roman"/>
          <w:szCs w:val="28"/>
          <w:lang w:val="en-US"/>
        </w:rPr>
        <w:t>Arduino</w:t>
      </w:r>
      <w:r w:rsidRPr="009271AE">
        <w:rPr>
          <w:rFonts w:cs="Times New Roman"/>
          <w:szCs w:val="28"/>
        </w:rPr>
        <w:t>. Схема подключение сенсорной кнопки и её функции использования в робототехнике.</w:t>
      </w:r>
    </w:p>
    <w:p w14:paraId="05719C0C" w14:textId="77777777" w:rsidR="000F22F7" w:rsidRPr="009271AE" w:rsidRDefault="000F22F7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Практика: написание программы “реакции” робота</w:t>
      </w:r>
      <w:r w:rsidR="006E6151" w:rsidRPr="009271AE">
        <w:rPr>
          <w:rFonts w:cs="Times New Roman"/>
          <w:szCs w:val="28"/>
        </w:rPr>
        <w:t xml:space="preserve"> на нажатие или поглаживание сенсорной кнопки на его голове.</w:t>
      </w:r>
    </w:p>
    <w:p w14:paraId="727C2FF4" w14:textId="77777777" w:rsidR="006E6151" w:rsidRPr="009271AE" w:rsidRDefault="006E6151" w:rsidP="00145681">
      <w:pPr>
        <w:ind w:firstLine="709"/>
        <w:jc w:val="both"/>
        <w:rPr>
          <w:rFonts w:eastAsia="Calibri" w:cs="Times New Roman"/>
          <w:szCs w:val="28"/>
        </w:rPr>
      </w:pPr>
      <w:r w:rsidRPr="009271AE">
        <w:rPr>
          <w:rFonts w:cs="Times New Roman"/>
          <w:b/>
          <w:szCs w:val="28"/>
        </w:rPr>
        <w:t>Тема 7.</w:t>
      </w:r>
      <w:r w:rsidRPr="009271AE">
        <w:rPr>
          <w:rFonts w:eastAsia="Calibri" w:cs="Times New Roman"/>
          <w:szCs w:val="28"/>
        </w:rPr>
        <w:t xml:space="preserve"> Написание итоговой программы для робота “</w:t>
      </w:r>
      <w:r w:rsidRPr="009271AE">
        <w:rPr>
          <w:rFonts w:eastAsia="Calibri" w:cs="Times New Roman"/>
          <w:szCs w:val="28"/>
          <w:lang w:val="en-US"/>
        </w:rPr>
        <w:t>Otto</w:t>
      </w:r>
      <w:r w:rsidRPr="009271AE">
        <w:rPr>
          <w:rFonts w:eastAsia="Calibri" w:cs="Times New Roman"/>
          <w:szCs w:val="28"/>
        </w:rPr>
        <w:t>”</w:t>
      </w:r>
    </w:p>
    <w:p w14:paraId="21489B4E" w14:textId="77777777" w:rsidR="006E6151" w:rsidRPr="009271AE" w:rsidRDefault="006E6151" w:rsidP="00145681">
      <w:pPr>
        <w:ind w:firstLine="709"/>
        <w:jc w:val="both"/>
        <w:rPr>
          <w:rFonts w:eastAsia="Calibri" w:cs="Times New Roman"/>
          <w:b/>
          <w:szCs w:val="28"/>
        </w:rPr>
      </w:pPr>
      <w:r w:rsidRPr="009271AE">
        <w:rPr>
          <w:rFonts w:eastAsia="Calibri" w:cs="Times New Roman"/>
          <w:szCs w:val="28"/>
        </w:rPr>
        <w:t xml:space="preserve">Теория: предназначений функций в программировании, аппаратные прерывания в микроконтроллере. </w:t>
      </w:r>
    </w:p>
    <w:p w14:paraId="797AB5F5" w14:textId="77777777" w:rsidR="000F22F7" w:rsidRPr="009271AE" w:rsidRDefault="006E6151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Практика: </w:t>
      </w:r>
      <w:r w:rsidRPr="009271AE">
        <w:rPr>
          <w:rFonts w:eastAsia="Calibri" w:cs="Times New Roman"/>
          <w:szCs w:val="28"/>
        </w:rPr>
        <w:t xml:space="preserve">соединение скетчей в один проект, рефакторинг кода. </w:t>
      </w:r>
    </w:p>
    <w:p w14:paraId="73A361CD" w14:textId="77777777" w:rsidR="00903C44" w:rsidRPr="009271AE" w:rsidRDefault="00903C44" w:rsidP="00145681">
      <w:pPr>
        <w:spacing w:after="160"/>
        <w:ind w:firstLine="709"/>
        <w:rPr>
          <w:rFonts w:cs="Times New Roman"/>
          <w:szCs w:val="28"/>
        </w:rPr>
      </w:pPr>
    </w:p>
    <w:p w14:paraId="00096BA1" w14:textId="0472B969" w:rsidR="00A43B69" w:rsidRDefault="00234C1B" w:rsidP="00A43B69">
      <w:pPr>
        <w:ind w:firstLine="709"/>
        <w:jc w:val="center"/>
        <w:rPr>
          <w:rFonts w:cs="Times New Roman"/>
          <w:b/>
          <w:szCs w:val="28"/>
        </w:rPr>
      </w:pPr>
      <w:r w:rsidRPr="009271AE">
        <w:rPr>
          <w:rFonts w:cs="Times New Roman"/>
          <w:b/>
          <w:szCs w:val="28"/>
        </w:rPr>
        <w:t>Рабочая программа модуля 2</w:t>
      </w:r>
    </w:p>
    <w:p w14:paraId="5DEBE198" w14:textId="452D9066" w:rsidR="00234C1B" w:rsidRPr="009271AE" w:rsidRDefault="00234C1B" w:rsidP="00A43B69">
      <w:pPr>
        <w:ind w:firstLine="709"/>
        <w:jc w:val="center"/>
        <w:rPr>
          <w:rFonts w:cs="Times New Roman"/>
          <w:b/>
          <w:szCs w:val="28"/>
        </w:rPr>
      </w:pPr>
      <w:r w:rsidRPr="009271AE">
        <w:rPr>
          <w:rFonts w:cs="Times New Roman"/>
          <w:b/>
          <w:szCs w:val="28"/>
        </w:rPr>
        <w:t>«Основы проектирования робота для участия в соревнованиях»</w:t>
      </w:r>
    </w:p>
    <w:p w14:paraId="3D3A6241" w14:textId="77777777" w:rsidR="00C77F76" w:rsidRPr="009271AE" w:rsidRDefault="00C77F76" w:rsidP="00145681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Реализация данного модуля направлена на изучение основ проектирования роботов для участия в робототехнических соревнованиях в соответствии с установленными регламентами.</w:t>
      </w:r>
    </w:p>
    <w:p w14:paraId="03D82FE2" w14:textId="77777777" w:rsidR="00C77F76" w:rsidRPr="009271AE" w:rsidRDefault="00C77F76" w:rsidP="00145681">
      <w:pPr>
        <w:tabs>
          <w:tab w:val="left" w:pos="0"/>
        </w:tabs>
        <w:ind w:firstLine="709"/>
        <w:jc w:val="both"/>
        <w:rPr>
          <w:szCs w:val="28"/>
        </w:rPr>
      </w:pPr>
      <w:r w:rsidRPr="00A43B69">
        <w:rPr>
          <w:rFonts w:cs="Times New Roman"/>
          <w:b/>
          <w:i/>
          <w:iCs/>
          <w:szCs w:val="28"/>
        </w:rPr>
        <w:t>Цель:</w:t>
      </w:r>
      <w:r w:rsidR="00A14303" w:rsidRPr="009271AE">
        <w:rPr>
          <w:rFonts w:cs="Times New Roman"/>
          <w:szCs w:val="28"/>
        </w:rPr>
        <w:t xml:space="preserve"> изучение основ проектирования робота,</w:t>
      </w:r>
      <w:r w:rsidR="00D032F4" w:rsidRPr="009271AE">
        <w:rPr>
          <w:rFonts w:cs="Times New Roman"/>
          <w:szCs w:val="28"/>
        </w:rPr>
        <w:t xml:space="preserve"> </w:t>
      </w:r>
      <w:r w:rsidR="00A14303" w:rsidRPr="009271AE">
        <w:rPr>
          <w:rFonts w:cs="Times New Roman"/>
          <w:szCs w:val="28"/>
        </w:rPr>
        <w:t>обучение</w:t>
      </w:r>
      <w:r w:rsidRPr="009271AE">
        <w:rPr>
          <w:szCs w:val="28"/>
        </w:rPr>
        <w:t xml:space="preserve"> правильно</w:t>
      </w:r>
      <w:r w:rsidR="00A14303" w:rsidRPr="009271AE">
        <w:rPr>
          <w:szCs w:val="28"/>
        </w:rPr>
        <w:t>й поставки задач</w:t>
      </w:r>
      <w:r w:rsidRPr="009271AE">
        <w:rPr>
          <w:szCs w:val="28"/>
        </w:rPr>
        <w:t xml:space="preserve"> конструирования и программирования </w:t>
      </w:r>
      <w:r w:rsidR="00D032F4" w:rsidRPr="009271AE">
        <w:rPr>
          <w:szCs w:val="28"/>
        </w:rPr>
        <w:t xml:space="preserve">на основании положений конкурса. </w:t>
      </w:r>
    </w:p>
    <w:p w14:paraId="17B1A388" w14:textId="77777777" w:rsidR="00D032F4" w:rsidRPr="00A43B69" w:rsidRDefault="00D032F4" w:rsidP="00145681">
      <w:pPr>
        <w:tabs>
          <w:tab w:val="left" w:pos="0"/>
        </w:tabs>
        <w:ind w:firstLine="709"/>
        <w:jc w:val="both"/>
        <w:rPr>
          <w:rFonts w:cs="Times New Roman"/>
          <w:b/>
          <w:i/>
          <w:iCs/>
          <w:szCs w:val="28"/>
        </w:rPr>
      </w:pPr>
      <w:r w:rsidRPr="00A43B69">
        <w:rPr>
          <w:rFonts w:cs="Times New Roman"/>
          <w:b/>
          <w:i/>
          <w:iCs/>
          <w:szCs w:val="28"/>
        </w:rPr>
        <w:t>Задачи модуля:</w:t>
      </w:r>
    </w:p>
    <w:p w14:paraId="14DB5540" w14:textId="77777777" w:rsidR="00D032F4" w:rsidRPr="009271AE" w:rsidRDefault="00D032F4" w:rsidP="00A43B69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научить ставить задачи конструирования на основании положения конкурса;</w:t>
      </w:r>
    </w:p>
    <w:p w14:paraId="3D623E9C" w14:textId="77777777" w:rsidR="004B1EE0" w:rsidRPr="009271AE" w:rsidRDefault="004B1EE0" w:rsidP="00A43B69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разобрать способы решения технических задач;</w:t>
      </w:r>
    </w:p>
    <w:p w14:paraId="7D08AFA6" w14:textId="77777777" w:rsidR="00A14303" w:rsidRPr="009271AE" w:rsidRDefault="00A14303" w:rsidP="00A43B69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обучить базовому 3</w:t>
      </w:r>
      <w:r w:rsidRPr="009271AE">
        <w:rPr>
          <w:rFonts w:cs="Times New Roman"/>
          <w:szCs w:val="28"/>
          <w:lang w:val="en-US"/>
        </w:rPr>
        <w:t>D</w:t>
      </w:r>
      <w:r w:rsidRPr="009271AE">
        <w:rPr>
          <w:rFonts w:cs="Times New Roman"/>
          <w:szCs w:val="28"/>
        </w:rPr>
        <w:t xml:space="preserve"> моделированию в САПР;</w:t>
      </w:r>
    </w:p>
    <w:p w14:paraId="5147705C" w14:textId="77777777" w:rsidR="00A14303" w:rsidRPr="009271AE" w:rsidRDefault="00A14303" w:rsidP="00A43B69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написание </w:t>
      </w:r>
      <w:r w:rsidR="00E5192E" w:rsidRPr="009271AE">
        <w:rPr>
          <w:rFonts w:cs="Times New Roman"/>
          <w:szCs w:val="28"/>
        </w:rPr>
        <w:t>эффективного алгоритма на основании поставленных задач;</w:t>
      </w:r>
    </w:p>
    <w:p w14:paraId="3CAE5968" w14:textId="77777777" w:rsidR="00E5192E" w:rsidRPr="00C96522" w:rsidRDefault="005D6EC5" w:rsidP="00A43B69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разработать собственного робота для участия в соревнованиях.</w:t>
      </w:r>
    </w:p>
    <w:p w14:paraId="07A8B869" w14:textId="77777777" w:rsidR="00D032F4" w:rsidRPr="009271AE" w:rsidRDefault="00D032F4" w:rsidP="00145681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A43B69">
        <w:rPr>
          <w:rFonts w:cs="Times New Roman"/>
          <w:b/>
          <w:i/>
          <w:iCs/>
          <w:szCs w:val="28"/>
        </w:rPr>
        <w:t>Ожидаемые результаты обучения:</w:t>
      </w:r>
      <w:r w:rsidRPr="009271AE">
        <w:rPr>
          <w:rFonts w:cs="Times New Roman"/>
          <w:szCs w:val="28"/>
        </w:rPr>
        <w:t xml:space="preserve"> по итогу освоения программы </w:t>
      </w:r>
    </w:p>
    <w:p w14:paraId="6EB74E83" w14:textId="77777777" w:rsidR="00E5192E" w:rsidRPr="00A43B69" w:rsidRDefault="00D032F4" w:rsidP="00145681">
      <w:pPr>
        <w:tabs>
          <w:tab w:val="left" w:pos="0"/>
        </w:tabs>
        <w:ind w:firstLine="709"/>
        <w:jc w:val="both"/>
        <w:rPr>
          <w:rFonts w:cs="Times New Roman"/>
          <w:i/>
          <w:iCs/>
          <w:szCs w:val="28"/>
        </w:rPr>
      </w:pPr>
      <w:r w:rsidRPr="00A43B69">
        <w:rPr>
          <w:rFonts w:cs="Times New Roman"/>
          <w:i/>
          <w:iCs/>
          <w:szCs w:val="28"/>
        </w:rPr>
        <w:t>Обучающиеся будут знать:</w:t>
      </w:r>
    </w:p>
    <w:p w14:paraId="094BE48A" w14:textId="77777777" w:rsidR="00E5192E" w:rsidRPr="009271AE" w:rsidRDefault="00E5192E" w:rsidP="00A43B69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регламенты </w:t>
      </w:r>
      <w:r w:rsidR="005D6EC5" w:rsidRPr="009271AE">
        <w:rPr>
          <w:rFonts w:cs="Times New Roman"/>
          <w:szCs w:val="28"/>
        </w:rPr>
        <w:t xml:space="preserve">основных робототехнических </w:t>
      </w:r>
      <w:r w:rsidRPr="009271AE">
        <w:rPr>
          <w:rFonts w:cs="Times New Roman"/>
          <w:szCs w:val="28"/>
        </w:rPr>
        <w:t>соревнований</w:t>
      </w:r>
      <w:r w:rsidRPr="009271AE">
        <w:rPr>
          <w:rFonts w:cs="Times New Roman"/>
          <w:szCs w:val="28"/>
          <w:lang w:val="en-US"/>
        </w:rPr>
        <w:t>;</w:t>
      </w:r>
    </w:p>
    <w:p w14:paraId="3F8B39CE" w14:textId="77777777" w:rsidR="00E5192E" w:rsidRPr="009271AE" w:rsidRDefault="00E5192E" w:rsidP="00A43B69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основы 3д моделирования в САПР;</w:t>
      </w:r>
    </w:p>
    <w:p w14:paraId="5B356C1A" w14:textId="77777777" w:rsidR="00E5192E" w:rsidRPr="009271AE" w:rsidRDefault="00E5192E" w:rsidP="00A43B69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lastRenderedPageBreak/>
        <w:t>этапы проектирования устройства.</w:t>
      </w:r>
    </w:p>
    <w:p w14:paraId="2B80FA3D" w14:textId="77777777" w:rsidR="00D032F4" w:rsidRPr="00A43B69" w:rsidRDefault="00D032F4" w:rsidP="00145681">
      <w:pPr>
        <w:tabs>
          <w:tab w:val="left" w:pos="0"/>
        </w:tabs>
        <w:ind w:firstLine="709"/>
        <w:jc w:val="both"/>
        <w:rPr>
          <w:rFonts w:cs="Times New Roman"/>
          <w:i/>
          <w:iCs/>
          <w:szCs w:val="28"/>
        </w:rPr>
      </w:pPr>
      <w:r w:rsidRPr="00A43B69">
        <w:rPr>
          <w:rFonts w:cs="Times New Roman"/>
          <w:i/>
          <w:iCs/>
          <w:szCs w:val="28"/>
        </w:rPr>
        <w:t>Обучающиеся будут уметь:</w:t>
      </w:r>
    </w:p>
    <w:p w14:paraId="0E0CB301" w14:textId="77777777" w:rsidR="00D032F4" w:rsidRPr="009271AE" w:rsidRDefault="00E5192E" w:rsidP="00A43B69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проектировать различные элементы робота в САПР</w:t>
      </w:r>
      <w:r w:rsidR="00D032F4" w:rsidRPr="009271AE">
        <w:rPr>
          <w:rFonts w:cs="Times New Roman"/>
          <w:szCs w:val="28"/>
        </w:rPr>
        <w:t>;</w:t>
      </w:r>
    </w:p>
    <w:p w14:paraId="183BF3B9" w14:textId="77777777" w:rsidR="00D032F4" w:rsidRPr="009271AE" w:rsidRDefault="00D032F4" w:rsidP="00A43B69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разрабатывать </w:t>
      </w:r>
      <w:r w:rsidR="00E5192E" w:rsidRPr="009271AE">
        <w:rPr>
          <w:rFonts w:cs="Times New Roman"/>
          <w:szCs w:val="28"/>
        </w:rPr>
        <w:t>алгоритм на основании положения конкурса</w:t>
      </w:r>
      <w:r w:rsidR="00EE5673" w:rsidRPr="009271AE">
        <w:rPr>
          <w:rFonts w:cs="Times New Roman"/>
          <w:szCs w:val="28"/>
        </w:rPr>
        <w:t>;</w:t>
      </w:r>
    </w:p>
    <w:p w14:paraId="4F01C930" w14:textId="77777777" w:rsidR="00EE5673" w:rsidRPr="009271AE" w:rsidRDefault="00EE5673" w:rsidP="00A43B69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самостоятельного выбирать соответствующие датчики для решения поставленной задачи</w:t>
      </w:r>
      <w:r w:rsidR="002602E0">
        <w:rPr>
          <w:rFonts w:cs="Times New Roman"/>
          <w:szCs w:val="28"/>
        </w:rPr>
        <w:t>.</w:t>
      </w:r>
    </w:p>
    <w:p w14:paraId="12900D22" w14:textId="77777777" w:rsidR="00D032F4" w:rsidRPr="00A43B69" w:rsidRDefault="00D032F4" w:rsidP="00145681">
      <w:pPr>
        <w:tabs>
          <w:tab w:val="left" w:pos="0"/>
        </w:tabs>
        <w:ind w:firstLine="709"/>
        <w:jc w:val="both"/>
        <w:rPr>
          <w:rFonts w:cs="Times New Roman"/>
          <w:i/>
          <w:iCs/>
          <w:szCs w:val="28"/>
        </w:rPr>
      </w:pPr>
      <w:r w:rsidRPr="00A43B69">
        <w:rPr>
          <w:rFonts w:cs="Times New Roman"/>
          <w:i/>
          <w:iCs/>
          <w:szCs w:val="28"/>
        </w:rPr>
        <w:t>Обучающийся может приобрести навык:</w:t>
      </w:r>
    </w:p>
    <w:p w14:paraId="3B548AE6" w14:textId="77777777" w:rsidR="00D032F4" w:rsidRPr="009271AE" w:rsidRDefault="00944DB9" w:rsidP="00A43B69">
      <w:pPr>
        <w:pStyle w:val="a4"/>
        <w:numPr>
          <w:ilvl w:val="0"/>
          <w:numId w:val="6"/>
        </w:numPr>
        <w:tabs>
          <w:tab w:val="left" w:pos="0"/>
        </w:tabs>
        <w:spacing w:after="160"/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выявления недостатков в работе системы</w:t>
      </w:r>
      <w:r w:rsidR="00D032F4" w:rsidRPr="009271AE">
        <w:rPr>
          <w:rFonts w:cs="Times New Roman"/>
          <w:szCs w:val="28"/>
        </w:rPr>
        <w:t>;</w:t>
      </w:r>
    </w:p>
    <w:p w14:paraId="35616037" w14:textId="77777777" w:rsidR="00903C44" w:rsidRPr="001A43E5" w:rsidRDefault="00EE5673" w:rsidP="00A43B69">
      <w:pPr>
        <w:pStyle w:val="a4"/>
        <w:numPr>
          <w:ilvl w:val="0"/>
          <w:numId w:val="6"/>
        </w:numPr>
        <w:tabs>
          <w:tab w:val="left" w:pos="0"/>
        </w:tabs>
        <w:spacing w:after="160"/>
        <w:ind w:left="0" w:firstLine="0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написание эффективного кода для поставленной задачи.</w:t>
      </w:r>
    </w:p>
    <w:p w14:paraId="4A4A2D1E" w14:textId="77777777" w:rsidR="00A43B69" w:rsidRDefault="00EB1788" w:rsidP="00EB1788">
      <w:pPr>
        <w:jc w:val="center"/>
        <w:rPr>
          <w:rFonts w:cs="Times New Roman"/>
          <w:b/>
          <w:szCs w:val="28"/>
        </w:rPr>
      </w:pPr>
      <w:r w:rsidRPr="009271AE">
        <w:rPr>
          <w:rFonts w:cs="Times New Roman"/>
          <w:b/>
          <w:szCs w:val="28"/>
        </w:rPr>
        <w:t xml:space="preserve">Учебно-тематический план модуля  </w:t>
      </w:r>
    </w:p>
    <w:p w14:paraId="73B4DC78" w14:textId="25EE83FC" w:rsidR="00EB1788" w:rsidRPr="00EB1788" w:rsidRDefault="00EB1788" w:rsidP="00EB1788">
      <w:pPr>
        <w:jc w:val="center"/>
        <w:rPr>
          <w:rFonts w:cs="Times New Roman"/>
          <w:b/>
          <w:szCs w:val="28"/>
        </w:rPr>
      </w:pPr>
      <w:r w:rsidRPr="009271AE">
        <w:rPr>
          <w:rFonts w:cs="Times New Roman"/>
          <w:b/>
          <w:szCs w:val="28"/>
        </w:rPr>
        <w:t>«Основы проектирования робота для участия в соревнованиях»</w:t>
      </w:r>
    </w:p>
    <w:tbl>
      <w:tblPr>
        <w:tblStyle w:val="21"/>
        <w:tblW w:w="9356" w:type="dxa"/>
        <w:tblInd w:w="-5" w:type="dxa"/>
        <w:tblLook w:val="04A0" w:firstRow="1" w:lastRow="0" w:firstColumn="1" w:lastColumn="0" w:noHBand="0" w:noVBand="1"/>
      </w:tblPr>
      <w:tblGrid>
        <w:gridCol w:w="668"/>
        <w:gridCol w:w="2564"/>
        <w:gridCol w:w="865"/>
        <w:gridCol w:w="1036"/>
        <w:gridCol w:w="1299"/>
        <w:gridCol w:w="2924"/>
      </w:tblGrid>
      <w:tr w:rsidR="00C77F76" w:rsidRPr="009271AE" w14:paraId="5C64EFA9" w14:textId="77777777" w:rsidTr="00B83627">
        <w:tc>
          <w:tcPr>
            <w:tcW w:w="668" w:type="dxa"/>
            <w:vMerge w:val="restart"/>
          </w:tcPr>
          <w:p w14:paraId="7C7AD429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3B69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2564" w:type="dxa"/>
            <w:vMerge w:val="restart"/>
          </w:tcPr>
          <w:p w14:paraId="0F2A30BE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3B69">
              <w:rPr>
                <w:rFonts w:eastAsia="Calibri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200" w:type="dxa"/>
            <w:gridSpan w:val="3"/>
          </w:tcPr>
          <w:p w14:paraId="609CA8A3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3B69">
              <w:rPr>
                <w:rFonts w:eastAsia="Calibri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14:paraId="74FE5738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3B69">
              <w:rPr>
                <w:rFonts w:eastAsia="Calibri"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4F3C3C" w:rsidRPr="009271AE" w14:paraId="1D2EE459" w14:textId="77777777" w:rsidTr="00B83627">
        <w:tc>
          <w:tcPr>
            <w:tcW w:w="668" w:type="dxa"/>
            <w:vMerge/>
          </w:tcPr>
          <w:p w14:paraId="274B0B06" w14:textId="77777777" w:rsidR="00D30FC6" w:rsidRPr="00A43B69" w:rsidRDefault="00D30FC6" w:rsidP="00A43B6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04F2BCDA" w14:textId="77777777" w:rsidR="00D30FC6" w:rsidRPr="00A43B69" w:rsidRDefault="00D30FC6" w:rsidP="00A43B6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6F43983C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036" w:type="dxa"/>
          </w:tcPr>
          <w:p w14:paraId="0F3439F9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14:paraId="61A0C8D1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практика</w:t>
            </w:r>
          </w:p>
        </w:tc>
        <w:tc>
          <w:tcPr>
            <w:tcW w:w="2924" w:type="dxa"/>
            <w:vMerge/>
          </w:tcPr>
          <w:p w14:paraId="7044DF14" w14:textId="77777777" w:rsidR="00D30FC6" w:rsidRPr="00A43B69" w:rsidRDefault="00D30FC6" w:rsidP="00A43B69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F3C3C" w:rsidRPr="009271AE" w14:paraId="5451EE85" w14:textId="77777777" w:rsidTr="00B83627">
        <w:trPr>
          <w:trHeight w:val="463"/>
        </w:trPr>
        <w:tc>
          <w:tcPr>
            <w:tcW w:w="668" w:type="dxa"/>
          </w:tcPr>
          <w:p w14:paraId="2AFAFB55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14:paraId="7988ACEA" w14:textId="77777777" w:rsidR="00D30FC6" w:rsidRPr="00A43B69" w:rsidRDefault="0038726D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sz w:val="24"/>
                <w:szCs w:val="24"/>
              </w:rPr>
              <w:t>Изучение регламентов робототехнических соревнований. Постановка задач</w:t>
            </w:r>
            <w:r w:rsidR="004F3FE9" w:rsidRPr="00A43B69">
              <w:rPr>
                <w:sz w:val="24"/>
                <w:szCs w:val="24"/>
              </w:rPr>
              <w:t>и</w:t>
            </w:r>
            <w:r w:rsidR="0045397B" w:rsidRPr="00A43B69">
              <w:rPr>
                <w:sz w:val="24"/>
                <w:szCs w:val="24"/>
              </w:rPr>
              <w:t>.</w:t>
            </w:r>
            <w:r w:rsidRPr="00A43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14:paraId="0B5E8053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436DB89C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635004F2" w14:textId="77777777" w:rsidR="00D30FC6" w:rsidRPr="00A43B69" w:rsidRDefault="00D30FC6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924" w:type="dxa"/>
          </w:tcPr>
          <w:p w14:paraId="0FDAB4AC" w14:textId="77777777" w:rsidR="00D30FC6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BC00B5" w:rsidRPr="009271AE" w14:paraId="35AE9498" w14:textId="77777777" w:rsidTr="00B83627">
        <w:trPr>
          <w:trHeight w:val="2067"/>
        </w:trPr>
        <w:tc>
          <w:tcPr>
            <w:tcW w:w="668" w:type="dxa"/>
          </w:tcPr>
          <w:p w14:paraId="66383B75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14:paraId="164DDADD" w14:textId="77777777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sz w:val="24"/>
                <w:szCs w:val="24"/>
              </w:rPr>
              <w:t>Изучение базовых операции в программе для 3</w:t>
            </w:r>
            <w:r w:rsidRPr="00A43B69">
              <w:rPr>
                <w:sz w:val="24"/>
                <w:szCs w:val="24"/>
                <w:lang w:val="en-US"/>
              </w:rPr>
              <w:t>D</w:t>
            </w:r>
            <w:r w:rsidRPr="00A43B69">
              <w:rPr>
                <w:sz w:val="24"/>
                <w:szCs w:val="24"/>
              </w:rPr>
              <w:t xml:space="preserve"> моделирования, проектирование собственной платформы будущего робота в соответствии с регламентом</w:t>
            </w:r>
          </w:p>
        </w:tc>
        <w:tc>
          <w:tcPr>
            <w:tcW w:w="865" w:type="dxa"/>
          </w:tcPr>
          <w:p w14:paraId="43D1FE37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</w:t>
            </w:r>
            <w:r w:rsidR="00721F52"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6A126B14" w14:textId="77777777" w:rsidR="00BC00B5" w:rsidRPr="00A43B69" w:rsidRDefault="003B5BC8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14:paraId="5FA2DC12" w14:textId="77777777" w:rsidR="00BC00B5" w:rsidRPr="00A43B69" w:rsidRDefault="003B5BC8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24" w:type="dxa"/>
            <w:vMerge w:val="restart"/>
          </w:tcPr>
          <w:p w14:paraId="05E17768" w14:textId="64B8D012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Проведение соревнований между </w:t>
            </w:r>
            <w:r w:rsidR="000E399D" w:rsidRPr="00A43B69">
              <w:rPr>
                <w:rFonts w:eastAsia="Calibri"/>
                <w:sz w:val="24"/>
                <w:szCs w:val="24"/>
              </w:rPr>
              <w:t>об</w:t>
            </w:r>
            <w:r w:rsidRPr="00A43B69">
              <w:rPr>
                <w:rFonts w:eastAsia="Calibri"/>
                <w:sz w:val="24"/>
                <w:szCs w:val="24"/>
              </w:rPr>
              <w:t>уча</w:t>
            </w:r>
            <w:r w:rsidR="000E399D" w:rsidRPr="00A43B69">
              <w:rPr>
                <w:rFonts w:eastAsia="Calibri"/>
                <w:sz w:val="24"/>
                <w:szCs w:val="24"/>
              </w:rPr>
              <w:t>ю</w:t>
            </w:r>
            <w:r w:rsidRPr="00A43B69">
              <w:rPr>
                <w:rFonts w:eastAsia="Calibri"/>
                <w:sz w:val="24"/>
                <w:szCs w:val="24"/>
              </w:rPr>
              <w:t xml:space="preserve">щимися </w:t>
            </w:r>
          </w:p>
        </w:tc>
      </w:tr>
      <w:tr w:rsidR="00BC00B5" w:rsidRPr="009271AE" w14:paraId="287151DC" w14:textId="77777777" w:rsidTr="00B83627">
        <w:trPr>
          <w:trHeight w:val="831"/>
        </w:trPr>
        <w:tc>
          <w:tcPr>
            <w:tcW w:w="668" w:type="dxa"/>
          </w:tcPr>
          <w:p w14:paraId="05874D76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14:paraId="32B34ADC" w14:textId="77777777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3</w:t>
            </w:r>
            <w:r w:rsidRPr="00A43B69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A43B69">
              <w:rPr>
                <w:rFonts w:eastAsia="Calibri"/>
                <w:sz w:val="24"/>
                <w:szCs w:val="24"/>
              </w:rPr>
              <w:t xml:space="preserve"> печать спроектированной платформы, сборка.</w:t>
            </w:r>
          </w:p>
          <w:p w14:paraId="234BAD18" w14:textId="77777777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5" w:type="dxa"/>
          </w:tcPr>
          <w:p w14:paraId="293C3D06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06FDD7B7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14:paraId="5349345D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24" w:type="dxa"/>
            <w:vMerge/>
          </w:tcPr>
          <w:p w14:paraId="3A6AA60F" w14:textId="77777777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C00B5" w:rsidRPr="009271AE" w14:paraId="4D9A4C78" w14:textId="77777777" w:rsidTr="00B83627">
        <w:trPr>
          <w:trHeight w:val="509"/>
        </w:trPr>
        <w:tc>
          <w:tcPr>
            <w:tcW w:w="668" w:type="dxa"/>
          </w:tcPr>
          <w:p w14:paraId="1E5E388B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14:paraId="1FABFB3F" w14:textId="77777777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Написание программы для спроектированного робота, тестирование на трассе, установленной регламентом.</w:t>
            </w:r>
          </w:p>
        </w:tc>
        <w:tc>
          <w:tcPr>
            <w:tcW w:w="865" w:type="dxa"/>
          </w:tcPr>
          <w:p w14:paraId="23D2760E" w14:textId="77777777" w:rsidR="00BC00B5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5C07CC94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32402D46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24" w:type="dxa"/>
            <w:vMerge/>
          </w:tcPr>
          <w:p w14:paraId="6315924C" w14:textId="77777777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C00B5" w:rsidRPr="009271AE" w14:paraId="1D3EC8B1" w14:textId="77777777" w:rsidTr="00B83627">
        <w:trPr>
          <w:trHeight w:val="551"/>
        </w:trPr>
        <w:tc>
          <w:tcPr>
            <w:tcW w:w="668" w:type="dxa"/>
          </w:tcPr>
          <w:p w14:paraId="33746FC9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4" w:type="dxa"/>
          </w:tcPr>
          <w:p w14:paraId="14F143D8" w14:textId="77777777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Проведение соревнований между сформированными командами. Подведение итогов.</w:t>
            </w:r>
          </w:p>
        </w:tc>
        <w:tc>
          <w:tcPr>
            <w:tcW w:w="865" w:type="dxa"/>
          </w:tcPr>
          <w:p w14:paraId="06C4766F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3A00464F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14:paraId="37961134" w14:textId="77777777" w:rsidR="00BC00B5" w:rsidRPr="00A43B69" w:rsidRDefault="00BC00B5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24" w:type="dxa"/>
            <w:vMerge/>
          </w:tcPr>
          <w:p w14:paraId="131EBCD4" w14:textId="77777777" w:rsidR="00BC00B5" w:rsidRPr="00A43B69" w:rsidRDefault="00BC00B5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21F52" w:rsidRPr="009271AE" w14:paraId="77270182" w14:textId="77777777" w:rsidTr="00B83627">
        <w:trPr>
          <w:trHeight w:val="551"/>
        </w:trPr>
        <w:tc>
          <w:tcPr>
            <w:tcW w:w="668" w:type="dxa"/>
          </w:tcPr>
          <w:p w14:paraId="0CA5E035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14:paraId="529703AE" w14:textId="77777777" w:rsidR="00721F52" w:rsidRPr="00A43B69" w:rsidRDefault="00721F52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sz w:val="24"/>
                <w:szCs w:val="24"/>
              </w:rPr>
              <w:t xml:space="preserve">Подготовка к соревнованию «Эстафета»  </w:t>
            </w:r>
          </w:p>
        </w:tc>
        <w:tc>
          <w:tcPr>
            <w:tcW w:w="865" w:type="dxa"/>
          </w:tcPr>
          <w:p w14:paraId="06750D6B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036" w:type="dxa"/>
          </w:tcPr>
          <w:p w14:paraId="5390883A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6AC70869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14:paraId="709AA132" w14:textId="397A515D" w:rsidR="00721F52" w:rsidRPr="00A43B69" w:rsidRDefault="00721F52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Проведение соревнований между </w:t>
            </w:r>
            <w:r w:rsidR="000E399D" w:rsidRPr="00A43B69">
              <w:rPr>
                <w:rFonts w:eastAsia="Calibri"/>
                <w:sz w:val="24"/>
                <w:szCs w:val="24"/>
              </w:rPr>
              <w:t>об</w:t>
            </w:r>
            <w:r w:rsidRPr="00A43B69">
              <w:rPr>
                <w:rFonts w:eastAsia="Calibri"/>
                <w:sz w:val="24"/>
                <w:szCs w:val="24"/>
              </w:rPr>
              <w:t>уча</w:t>
            </w:r>
            <w:r w:rsidR="000E399D" w:rsidRPr="00A43B69">
              <w:rPr>
                <w:rFonts w:eastAsia="Calibri"/>
                <w:sz w:val="24"/>
                <w:szCs w:val="24"/>
              </w:rPr>
              <w:t>ю</w:t>
            </w:r>
            <w:r w:rsidRPr="00A43B69">
              <w:rPr>
                <w:rFonts w:eastAsia="Calibri"/>
                <w:sz w:val="24"/>
                <w:szCs w:val="24"/>
              </w:rPr>
              <w:t>щимися, участие в соревнованиях различного уровня</w:t>
            </w:r>
          </w:p>
        </w:tc>
      </w:tr>
      <w:tr w:rsidR="00721F52" w:rsidRPr="009271AE" w14:paraId="333534E0" w14:textId="77777777" w:rsidTr="00B83627">
        <w:trPr>
          <w:trHeight w:val="551"/>
        </w:trPr>
        <w:tc>
          <w:tcPr>
            <w:tcW w:w="668" w:type="dxa"/>
          </w:tcPr>
          <w:p w14:paraId="2E71CC4B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14:paraId="5EB71AA8" w14:textId="77777777" w:rsidR="00721F52" w:rsidRPr="00A43B69" w:rsidRDefault="00721F52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sz w:val="24"/>
                <w:szCs w:val="24"/>
              </w:rPr>
              <w:t>Подготовка к соревнованию «</w:t>
            </w:r>
            <w:proofErr w:type="spellStart"/>
            <w:r w:rsidRPr="00A43B69">
              <w:rPr>
                <w:sz w:val="24"/>
                <w:szCs w:val="24"/>
              </w:rPr>
              <w:t>Робосумо</w:t>
            </w:r>
            <w:proofErr w:type="spellEnd"/>
            <w:r w:rsidRPr="00A43B69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865" w:type="dxa"/>
          </w:tcPr>
          <w:p w14:paraId="31868ED3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036" w:type="dxa"/>
          </w:tcPr>
          <w:p w14:paraId="12220ECB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3F9E48EE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14:paraId="36609B5E" w14:textId="12B219E5" w:rsidR="00721F52" w:rsidRPr="00A43B69" w:rsidRDefault="00721F52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 xml:space="preserve">Проведение соревнований между </w:t>
            </w:r>
            <w:r w:rsidR="000E399D" w:rsidRPr="00A43B69">
              <w:rPr>
                <w:rFonts w:eastAsia="Calibri"/>
                <w:sz w:val="24"/>
                <w:szCs w:val="24"/>
              </w:rPr>
              <w:t>об</w:t>
            </w:r>
            <w:r w:rsidRPr="00A43B69">
              <w:rPr>
                <w:rFonts w:eastAsia="Calibri"/>
                <w:sz w:val="24"/>
                <w:szCs w:val="24"/>
              </w:rPr>
              <w:t>уча</w:t>
            </w:r>
            <w:r w:rsidR="000E399D" w:rsidRPr="00A43B69">
              <w:rPr>
                <w:rFonts w:eastAsia="Calibri"/>
                <w:sz w:val="24"/>
                <w:szCs w:val="24"/>
              </w:rPr>
              <w:t>ю</w:t>
            </w:r>
            <w:r w:rsidRPr="00A43B69">
              <w:rPr>
                <w:rFonts w:eastAsia="Calibri"/>
                <w:sz w:val="24"/>
                <w:szCs w:val="24"/>
              </w:rPr>
              <w:t>щимися, участие в соревнованиях различного уровня</w:t>
            </w:r>
          </w:p>
        </w:tc>
      </w:tr>
      <w:tr w:rsidR="00721F52" w:rsidRPr="009271AE" w14:paraId="5CB36A2D" w14:textId="77777777" w:rsidTr="00B83627">
        <w:trPr>
          <w:trHeight w:val="551"/>
        </w:trPr>
        <w:tc>
          <w:tcPr>
            <w:tcW w:w="3232" w:type="dxa"/>
            <w:gridSpan w:val="2"/>
          </w:tcPr>
          <w:p w14:paraId="1B3A330B" w14:textId="77777777" w:rsidR="00721F52" w:rsidRPr="00A43B69" w:rsidRDefault="00721F52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65" w:type="dxa"/>
          </w:tcPr>
          <w:p w14:paraId="22C4F348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036" w:type="dxa"/>
          </w:tcPr>
          <w:p w14:paraId="78B5D32A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14:paraId="7272F36E" w14:textId="77777777" w:rsidR="00721F52" w:rsidRPr="00A43B69" w:rsidRDefault="00721F52" w:rsidP="00A43B6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3B69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2924" w:type="dxa"/>
          </w:tcPr>
          <w:p w14:paraId="3EF1C8DC" w14:textId="77777777" w:rsidR="00721F52" w:rsidRPr="00A43B69" w:rsidRDefault="00721F52" w:rsidP="00A43B6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9FD1A69" w14:textId="77777777" w:rsidR="00C77F76" w:rsidRPr="009271AE" w:rsidRDefault="00C77F76" w:rsidP="00EB1788">
      <w:pPr>
        <w:shd w:val="clear" w:color="auto" w:fill="FFFFFF"/>
        <w:ind w:firstLine="567"/>
        <w:jc w:val="both"/>
        <w:rPr>
          <w:rFonts w:eastAsia="Times New Roman" w:cs="Times New Roman"/>
          <w:b/>
          <w:color w:val="000000"/>
          <w:szCs w:val="28"/>
        </w:rPr>
      </w:pPr>
    </w:p>
    <w:p w14:paraId="6F4BDFDF" w14:textId="77777777" w:rsidR="00B83627" w:rsidRDefault="005D6EC5" w:rsidP="00B83627">
      <w:pPr>
        <w:shd w:val="clear" w:color="auto" w:fill="FFFFFF"/>
        <w:ind w:firstLine="709"/>
        <w:jc w:val="center"/>
        <w:rPr>
          <w:rFonts w:eastAsia="Times New Roman" w:cs="Times New Roman"/>
          <w:b/>
          <w:color w:val="000000"/>
          <w:szCs w:val="28"/>
        </w:rPr>
      </w:pPr>
      <w:r w:rsidRPr="009271AE">
        <w:rPr>
          <w:rFonts w:eastAsia="Times New Roman" w:cs="Times New Roman"/>
          <w:b/>
          <w:color w:val="000000"/>
          <w:szCs w:val="28"/>
        </w:rPr>
        <w:t>Содержание учебного плана модуля</w:t>
      </w:r>
    </w:p>
    <w:p w14:paraId="2DEB14B9" w14:textId="4CD8593C" w:rsidR="00C77F76" w:rsidRPr="009271AE" w:rsidRDefault="005D6EC5" w:rsidP="00B83627">
      <w:pPr>
        <w:shd w:val="clear" w:color="auto" w:fill="FFFFFF"/>
        <w:ind w:firstLine="709"/>
        <w:jc w:val="center"/>
        <w:rPr>
          <w:rFonts w:eastAsia="Times New Roman" w:cs="Times New Roman"/>
          <w:b/>
          <w:color w:val="000000"/>
          <w:szCs w:val="28"/>
        </w:rPr>
      </w:pPr>
      <w:r w:rsidRPr="009271AE">
        <w:rPr>
          <w:rFonts w:eastAsia="Times New Roman" w:cs="Times New Roman"/>
          <w:b/>
          <w:color w:val="000000"/>
          <w:szCs w:val="28"/>
        </w:rPr>
        <w:t>«</w:t>
      </w:r>
      <w:r w:rsidR="003B5BC8" w:rsidRPr="009271AE">
        <w:rPr>
          <w:rFonts w:cs="Times New Roman"/>
          <w:b/>
          <w:szCs w:val="28"/>
        </w:rPr>
        <w:t>Основы проектирования робота для участия в соревнованиях</w:t>
      </w:r>
      <w:r w:rsidRPr="009271AE">
        <w:rPr>
          <w:rFonts w:eastAsia="Times New Roman" w:cs="Times New Roman"/>
          <w:b/>
          <w:color w:val="000000"/>
          <w:szCs w:val="28"/>
        </w:rPr>
        <w:t>»</w:t>
      </w:r>
    </w:p>
    <w:p w14:paraId="2E86CA3C" w14:textId="77777777" w:rsidR="003B5BC8" w:rsidRPr="009271AE" w:rsidRDefault="003B5BC8" w:rsidP="00145681">
      <w:pPr>
        <w:ind w:firstLine="709"/>
        <w:rPr>
          <w:rFonts w:cs="Times New Roman"/>
          <w:szCs w:val="28"/>
        </w:rPr>
      </w:pPr>
      <w:r w:rsidRPr="009271AE">
        <w:rPr>
          <w:rFonts w:cs="Times New Roman"/>
          <w:b/>
          <w:szCs w:val="28"/>
        </w:rPr>
        <w:t>Тема 1.</w:t>
      </w:r>
      <w:r w:rsidRPr="009271AE">
        <w:rPr>
          <w:rFonts w:cs="Times New Roman"/>
          <w:szCs w:val="28"/>
        </w:rPr>
        <w:t xml:space="preserve"> Изучение регламентов робототехнических соревнований. </w:t>
      </w:r>
    </w:p>
    <w:p w14:paraId="04092F26" w14:textId="77777777" w:rsidR="003B5BC8" w:rsidRPr="009271AE" w:rsidRDefault="003C75BF" w:rsidP="00145681">
      <w:pPr>
        <w:ind w:firstLine="709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Теория:</w:t>
      </w:r>
      <w:r w:rsidR="003B5BC8" w:rsidRPr="009271AE">
        <w:rPr>
          <w:rFonts w:cs="Times New Roman"/>
          <w:szCs w:val="28"/>
        </w:rPr>
        <w:t xml:space="preserve"> обзор на основные регламенты робототехнических соревнований. Подробное изучение регламентов соревнований “Движение по линии” для последующей организации локальных соревнований между обучающимися. </w:t>
      </w:r>
      <w:r w:rsidR="00612AD8" w:rsidRPr="009271AE">
        <w:rPr>
          <w:rFonts w:cs="Times New Roman"/>
          <w:szCs w:val="28"/>
        </w:rPr>
        <w:t>Основные этапы проектирования устройства.</w:t>
      </w:r>
    </w:p>
    <w:p w14:paraId="6F6285FD" w14:textId="77777777" w:rsidR="003B5BC8" w:rsidRPr="009271AE" w:rsidRDefault="003B5BC8" w:rsidP="00145681">
      <w:pPr>
        <w:ind w:firstLine="709"/>
        <w:rPr>
          <w:rFonts w:cs="Times New Roman"/>
          <w:szCs w:val="28"/>
        </w:rPr>
      </w:pPr>
      <w:r w:rsidRPr="009271AE">
        <w:rPr>
          <w:rFonts w:cs="Times New Roman"/>
          <w:b/>
          <w:szCs w:val="28"/>
        </w:rPr>
        <w:t xml:space="preserve">Тема 2. </w:t>
      </w:r>
      <w:r w:rsidRPr="009271AE">
        <w:rPr>
          <w:rFonts w:cs="Times New Roman"/>
          <w:szCs w:val="28"/>
        </w:rPr>
        <w:t>Изучение базовых операции в программе для 3</w:t>
      </w:r>
      <w:r w:rsidRPr="009271AE">
        <w:rPr>
          <w:rFonts w:cs="Times New Roman"/>
          <w:szCs w:val="28"/>
          <w:lang w:val="en-US"/>
        </w:rPr>
        <w:t>D</w:t>
      </w:r>
      <w:r w:rsidRPr="009271AE">
        <w:rPr>
          <w:rFonts w:cs="Times New Roman"/>
          <w:szCs w:val="28"/>
        </w:rPr>
        <w:t xml:space="preserve"> моделирования, проектирование собственной платформы</w:t>
      </w:r>
      <w:r w:rsidR="00902425" w:rsidRPr="009271AE">
        <w:rPr>
          <w:rFonts w:cs="Times New Roman"/>
          <w:szCs w:val="28"/>
        </w:rPr>
        <w:t xml:space="preserve"> и деталей</w:t>
      </w:r>
      <w:r w:rsidRPr="009271AE">
        <w:rPr>
          <w:rFonts w:cs="Times New Roman"/>
          <w:szCs w:val="28"/>
        </w:rPr>
        <w:t xml:space="preserve"> будущего робота в соответствии с регламентом.</w:t>
      </w:r>
    </w:p>
    <w:p w14:paraId="31BB3C2A" w14:textId="2AA60BCB" w:rsidR="003B5BC8" w:rsidRPr="009271AE" w:rsidRDefault="003C75BF" w:rsidP="0014568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Теория: о</w:t>
      </w:r>
      <w:r w:rsidR="003B5BC8" w:rsidRPr="009271AE">
        <w:rPr>
          <w:rFonts w:cs="Times New Roman"/>
          <w:szCs w:val="28"/>
        </w:rPr>
        <w:t>бзор интерфейса программы 3</w:t>
      </w:r>
      <w:r w:rsidR="003B5BC8" w:rsidRPr="009271AE">
        <w:rPr>
          <w:rFonts w:cs="Times New Roman"/>
          <w:szCs w:val="28"/>
          <w:lang w:val="en-US"/>
        </w:rPr>
        <w:t>D</w:t>
      </w:r>
      <w:r w:rsidR="003B5BC8" w:rsidRPr="009271AE">
        <w:rPr>
          <w:rFonts w:cs="Times New Roman"/>
          <w:szCs w:val="28"/>
        </w:rPr>
        <w:t xml:space="preserve"> моделирования Компас 3Д (или </w:t>
      </w:r>
      <w:proofErr w:type="spellStart"/>
      <w:r w:rsidR="00B83627" w:rsidRPr="009271AE">
        <w:rPr>
          <w:rFonts w:cs="Times New Roman"/>
          <w:szCs w:val="28"/>
          <w:lang w:val="en-US"/>
        </w:rPr>
        <w:t>autodesk</w:t>
      </w:r>
      <w:proofErr w:type="spellEnd"/>
      <w:r w:rsidR="00B83627" w:rsidRPr="009271AE">
        <w:rPr>
          <w:rFonts w:cs="Times New Roman"/>
          <w:szCs w:val="28"/>
        </w:rPr>
        <w:t xml:space="preserve"> 360</w:t>
      </w:r>
      <w:r w:rsidR="003B5BC8" w:rsidRPr="009271AE">
        <w:rPr>
          <w:rFonts w:cs="Times New Roman"/>
          <w:szCs w:val="28"/>
        </w:rPr>
        <w:t>), основные операции применяемые в 3</w:t>
      </w:r>
      <w:r w:rsidR="003B5BC8" w:rsidRPr="009271AE">
        <w:rPr>
          <w:rFonts w:cs="Times New Roman"/>
          <w:szCs w:val="28"/>
          <w:lang w:val="en-US"/>
        </w:rPr>
        <w:t>D</w:t>
      </w:r>
      <w:r w:rsidR="003B5BC8" w:rsidRPr="009271AE">
        <w:rPr>
          <w:rFonts w:cs="Times New Roman"/>
          <w:szCs w:val="28"/>
        </w:rPr>
        <w:t xml:space="preserve"> моделировании.</w:t>
      </w:r>
    </w:p>
    <w:p w14:paraId="76FFD778" w14:textId="77777777" w:rsidR="003B5BC8" w:rsidRPr="009271AE" w:rsidRDefault="003B5BC8" w:rsidP="00145681">
      <w:pPr>
        <w:ind w:firstLine="709"/>
        <w:rPr>
          <w:rFonts w:eastAsia="Calibri"/>
          <w:szCs w:val="28"/>
        </w:rPr>
      </w:pPr>
      <w:r w:rsidRPr="009271AE">
        <w:rPr>
          <w:rFonts w:cs="Times New Roman"/>
          <w:szCs w:val="28"/>
        </w:rPr>
        <w:t>Практика: проектировании собственной платформы</w:t>
      </w:r>
      <w:r w:rsidR="00902425" w:rsidRPr="009271AE">
        <w:rPr>
          <w:rFonts w:cs="Times New Roman"/>
          <w:szCs w:val="28"/>
        </w:rPr>
        <w:t xml:space="preserve"> и деталей</w:t>
      </w:r>
      <w:r w:rsidRPr="009271AE">
        <w:rPr>
          <w:rFonts w:cs="Times New Roman"/>
          <w:szCs w:val="28"/>
        </w:rPr>
        <w:t xml:space="preserve"> </w:t>
      </w:r>
      <w:r w:rsidR="00902425" w:rsidRPr="009271AE">
        <w:rPr>
          <w:rFonts w:cs="Times New Roman"/>
          <w:szCs w:val="28"/>
        </w:rPr>
        <w:t xml:space="preserve">робота в соответствии с регламентом соревнований и электронных компонентов, предоставленных обучающимся. </w:t>
      </w:r>
    </w:p>
    <w:p w14:paraId="4FFA09FC" w14:textId="77777777" w:rsidR="00902425" w:rsidRPr="009271AE" w:rsidRDefault="00902425" w:rsidP="00145681">
      <w:pPr>
        <w:ind w:firstLine="709"/>
        <w:rPr>
          <w:rFonts w:eastAsia="Calibri" w:cs="Times New Roman"/>
          <w:szCs w:val="28"/>
        </w:rPr>
      </w:pPr>
      <w:r w:rsidRPr="009271AE">
        <w:rPr>
          <w:rFonts w:cs="Times New Roman"/>
          <w:b/>
          <w:szCs w:val="28"/>
        </w:rPr>
        <w:t>Тема 3.</w:t>
      </w:r>
      <w:r w:rsidRPr="009271AE">
        <w:rPr>
          <w:rFonts w:eastAsia="Calibri"/>
          <w:szCs w:val="28"/>
        </w:rPr>
        <w:t xml:space="preserve"> </w:t>
      </w:r>
      <w:r w:rsidRPr="009271AE">
        <w:rPr>
          <w:rFonts w:eastAsia="Calibri" w:cs="Times New Roman"/>
          <w:szCs w:val="28"/>
        </w:rPr>
        <w:t>3</w:t>
      </w:r>
      <w:r w:rsidRPr="009271AE">
        <w:rPr>
          <w:rFonts w:eastAsia="Calibri" w:cs="Times New Roman"/>
          <w:szCs w:val="28"/>
          <w:lang w:val="en-US"/>
        </w:rPr>
        <w:t>D</w:t>
      </w:r>
      <w:r w:rsidRPr="009271AE">
        <w:rPr>
          <w:rFonts w:eastAsia="Calibri" w:cs="Times New Roman"/>
          <w:szCs w:val="28"/>
        </w:rPr>
        <w:t xml:space="preserve"> печать спроектированной платформы, сборка.</w:t>
      </w:r>
    </w:p>
    <w:p w14:paraId="465DD7E5" w14:textId="77777777" w:rsidR="003B5BC8" w:rsidRPr="009271AE" w:rsidRDefault="00902425" w:rsidP="00145681">
      <w:pPr>
        <w:ind w:firstLine="709"/>
        <w:rPr>
          <w:rFonts w:cs="Times New Roman"/>
          <w:b/>
          <w:szCs w:val="28"/>
        </w:rPr>
      </w:pPr>
      <w:r w:rsidRPr="009271AE">
        <w:rPr>
          <w:rFonts w:cs="Times New Roman"/>
          <w:szCs w:val="28"/>
        </w:rPr>
        <w:t xml:space="preserve">Практика: </w:t>
      </w:r>
      <w:r w:rsidRPr="009271AE">
        <w:rPr>
          <w:rFonts w:eastAsia="Calibri" w:cs="Times New Roman"/>
          <w:szCs w:val="28"/>
        </w:rPr>
        <w:t>3</w:t>
      </w:r>
      <w:r w:rsidRPr="009271AE">
        <w:rPr>
          <w:rFonts w:eastAsia="Calibri" w:cs="Times New Roman"/>
          <w:szCs w:val="28"/>
          <w:lang w:val="en-US"/>
        </w:rPr>
        <w:t>D</w:t>
      </w:r>
      <w:r w:rsidRPr="009271AE">
        <w:rPr>
          <w:rFonts w:eastAsia="Calibri" w:cs="Times New Roman"/>
          <w:szCs w:val="28"/>
        </w:rPr>
        <w:t xml:space="preserve"> печать спроектированной платформы</w:t>
      </w:r>
      <w:r w:rsidR="00310D88" w:rsidRPr="009271AE">
        <w:rPr>
          <w:rFonts w:eastAsia="Calibri" w:cs="Times New Roman"/>
          <w:szCs w:val="28"/>
        </w:rPr>
        <w:t>, корпуса</w:t>
      </w:r>
      <w:r w:rsidRPr="009271AE">
        <w:rPr>
          <w:rFonts w:eastAsia="Calibri" w:cs="Times New Roman"/>
          <w:szCs w:val="28"/>
        </w:rPr>
        <w:t xml:space="preserve"> и деталей, сборка робота и крепление к нему всех электронных компонентов. </w:t>
      </w:r>
    </w:p>
    <w:p w14:paraId="193053BF" w14:textId="77777777" w:rsidR="00D30FC6" w:rsidRPr="009271AE" w:rsidRDefault="00902425" w:rsidP="00145681">
      <w:pPr>
        <w:ind w:firstLine="709"/>
        <w:rPr>
          <w:rFonts w:eastAsia="Calibri" w:cs="Times New Roman"/>
          <w:szCs w:val="28"/>
        </w:rPr>
      </w:pPr>
      <w:r w:rsidRPr="009271AE">
        <w:rPr>
          <w:rFonts w:cs="Times New Roman"/>
          <w:b/>
          <w:szCs w:val="28"/>
        </w:rPr>
        <w:lastRenderedPageBreak/>
        <w:t xml:space="preserve">Тема 4. </w:t>
      </w:r>
      <w:r w:rsidRPr="009271AE">
        <w:rPr>
          <w:rFonts w:eastAsia="Calibri" w:cs="Times New Roman"/>
          <w:szCs w:val="28"/>
        </w:rPr>
        <w:t xml:space="preserve">Написание программы для спроектированного робота, тестирование на трассе, установленной регламентом. </w:t>
      </w:r>
    </w:p>
    <w:p w14:paraId="6E097AE9" w14:textId="77777777" w:rsidR="00902425" w:rsidRPr="009271AE" w:rsidRDefault="00902425" w:rsidP="00145681">
      <w:pPr>
        <w:ind w:firstLine="709"/>
        <w:rPr>
          <w:rFonts w:eastAsia="Calibri" w:cs="Times New Roman"/>
          <w:szCs w:val="28"/>
        </w:rPr>
      </w:pPr>
      <w:r w:rsidRPr="009271AE">
        <w:rPr>
          <w:rFonts w:eastAsia="Calibri" w:cs="Times New Roman"/>
          <w:szCs w:val="28"/>
        </w:rPr>
        <w:t xml:space="preserve">Теория: </w:t>
      </w:r>
      <w:r w:rsidR="00721F52" w:rsidRPr="009271AE">
        <w:rPr>
          <w:rFonts w:eastAsia="Calibri" w:cs="Times New Roman"/>
          <w:szCs w:val="28"/>
        </w:rPr>
        <w:t>основные алгоритмы движения робота по линии. ПИД регулятор.</w:t>
      </w:r>
    </w:p>
    <w:p w14:paraId="7CBD2325" w14:textId="77777777" w:rsidR="00721F52" w:rsidRPr="009271AE" w:rsidRDefault="00721F52" w:rsidP="00145681">
      <w:pPr>
        <w:ind w:firstLine="709"/>
        <w:rPr>
          <w:rFonts w:eastAsia="Calibri" w:cs="Times New Roman"/>
          <w:szCs w:val="28"/>
        </w:rPr>
      </w:pPr>
      <w:r w:rsidRPr="009271AE">
        <w:rPr>
          <w:rFonts w:eastAsia="Calibri" w:cs="Times New Roman"/>
          <w:szCs w:val="28"/>
        </w:rPr>
        <w:t>Практика: реализация, пройденных алгоритмов, тестирование робота на трассе.</w:t>
      </w:r>
    </w:p>
    <w:p w14:paraId="7EFA2EDC" w14:textId="77777777" w:rsidR="00721F52" w:rsidRPr="009271AE" w:rsidRDefault="00721F52" w:rsidP="00145681">
      <w:pPr>
        <w:ind w:firstLine="709"/>
        <w:rPr>
          <w:rFonts w:eastAsia="Calibri" w:cs="Times New Roman"/>
          <w:szCs w:val="28"/>
        </w:rPr>
      </w:pPr>
      <w:r w:rsidRPr="009271AE">
        <w:rPr>
          <w:rFonts w:eastAsia="Calibri" w:cs="Times New Roman"/>
          <w:b/>
          <w:szCs w:val="28"/>
        </w:rPr>
        <w:t xml:space="preserve">Тема 5. </w:t>
      </w:r>
      <w:r w:rsidRPr="009271AE">
        <w:rPr>
          <w:rFonts w:eastAsia="Calibri" w:cs="Times New Roman"/>
          <w:szCs w:val="28"/>
        </w:rPr>
        <w:t xml:space="preserve">Проведение соревнований между сформированными командами. Подведение итогов. </w:t>
      </w:r>
    </w:p>
    <w:p w14:paraId="5EE4A7D4" w14:textId="77777777" w:rsidR="00721F52" w:rsidRPr="009271AE" w:rsidRDefault="00721F52" w:rsidP="00145681">
      <w:pPr>
        <w:ind w:firstLine="709"/>
        <w:rPr>
          <w:rFonts w:eastAsia="Calibri" w:cs="Times New Roman"/>
          <w:szCs w:val="28"/>
        </w:rPr>
      </w:pPr>
      <w:r w:rsidRPr="009271AE">
        <w:rPr>
          <w:rFonts w:eastAsia="Calibri" w:cs="Times New Roman"/>
          <w:szCs w:val="28"/>
        </w:rPr>
        <w:t>Практика: участие в локальных соревнованиях между командами, награждение победителей.</w:t>
      </w:r>
    </w:p>
    <w:p w14:paraId="05075E3D" w14:textId="77777777" w:rsidR="00721F52" w:rsidRPr="009271AE" w:rsidRDefault="00721F52" w:rsidP="00145681">
      <w:pPr>
        <w:ind w:firstLine="709"/>
        <w:rPr>
          <w:rFonts w:cs="Times New Roman"/>
          <w:b/>
          <w:szCs w:val="28"/>
        </w:rPr>
      </w:pPr>
      <w:r w:rsidRPr="009271AE">
        <w:rPr>
          <w:rFonts w:eastAsia="Calibri" w:cs="Times New Roman"/>
          <w:b/>
          <w:szCs w:val="28"/>
        </w:rPr>
        <w:t xml:space="preserve">Тема 6. </w:t>
      </w:r>
      <w:r w:rsidRPr="009271AE">
        <w:rPr>
          <w:rFonts w:cs="Times New Roman"/>
          <w:szCs w:val="28"/>
        </w:rPr>
        <w:t xml:space="preserve">Подготовка к соревнованию «Эстафета»  </w:t>
      </w:r>
    </w:p>
    <w:p w14:paraId="06B7050F" w14:textId="77777777" w:rsidR="00BC00B5" w:rsidRPr="009271AE" w:rsidRDefault="00721F52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Теория: разбор регламента соревнований, подбор комп</w:t>
      </w:r>
      <w:r w:rsidR="00310D88" w:rsidRPr="009271AE">
        <w:rPr>
          <w:rFonts w:cs="Times New Roman"/>
          <w:szCs w:val="28"/>
        </w:rPr>
        <w:t xml:space="preserve">онентов, входящих в состав будущего робота. </w:t>
      </w:r>
    </w:p>
    <w:p w14:paraId="3649BB16" w14:textId="77777777" w:rsidR="00310D88" w:rsidRPr="009271AE" w:rsidRDefault="00310D88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Практика: проектирование: корпуса, платформы, руки манипулятора в САПР, 3</w:t>
      </w:r>
      <w:r w:rsidRPr="009271AE">
        <w:rPr>
          <w:rFonts w:cs="Times New Roman"/>
          <w:szCs w:val="28"/>
          <w:lang w:val="en-US"/>
        </w:rPr>
        <w:t>D</w:t>
      </w:r>
      <w:r w:rsidRPr="009271AE">
        <w:rPr>
          <w:rFonts w:cs="Times New Roman"/>
          <w:szCs w:val="28"/>
        </w:rPr>
        <w:t xml:space="preserve"> печать робота, программирование робота в соответствии</w:t>
      </w:r>
      <w:r w:rsidR="00704C59" w:rsidRPr="009271AE">
        <w:rPr>
          <w:rFonts w:cs="Times New Roman"/>
          <w:szCs w:val="28"/>
        </w:rPr>
        <w:t xml:space="preserve"> с поставленной задачей, тестирование роботов на полигоне, участие в локальных соревнованиях.</w:t>
      </w:r>
    </w:p>
    <w:p w14:paraId="459AFC08" w14:textId="77777777" w:rsidR="00E404E0" w:rsidRPr="009271AE" w:rsidRDefault="00E404E0" w:rsidP="00145681">
      <w:pPr>
        <w:ind w:firstLine="709"/>
        <w:rPr>
          <w:rFonts w:cs="Times New Roman"/>
          <w:b/>
          <w:szCs w:val="28"/>
        </w:rPr>
      </w:pPr>
      <w:r w:rsidRPr="009271AE">
        <w:rPr>
          <w:rFonts w:eastAsia="Calibri" w:cs="Times New Roman"/>
          <w:b/>
          <w:szCs w:val="28"/>
        </w:rPr>
        <w:t xml:space="preserve">Тема 7. </w:t>
      </w:r>
      <w:r w:rsidRPr="009271AE">
        <w:rPr>
          <w:rFonts w:cs="Times New Roman"/>
          <w:szCs w:val="28"/>
        </w:rPr>
        <w:t>Подготовка к соревнованию «</w:t>
      </w:r>
      <w:proofErr w:type="spellStart"/>
      <w:r w:rsidRPr="009271AE">
        <w:rPr>
          <w:rFonts w:cs="Times New Roman"/>
          <w:szCs w:val="28"/>
        </w:rPr>
        <w:t>Робосумо</w:t>
      </w:r>
      <w:proofErr w:type="spellEnd"/>
      <w:r w:rsidRPr="009271AE">
        <w:rPr>
          <w:rFonts w:cs="Times New Roman"/>
          <w:szCs w:val="28"/>
        </w:rPr>
        <w:t xml:space="preserve">»  </w:t>
      </w:r>
    </w:p>
    <w:p w14:paraId="65C38BDB" w14:textId="77777777" w:rsidR="00704C59" w:rsidRPr="009271AE" w:rsidRDefault="00704C59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Теория: разбор регламента соревнований, подбор компонентов, входящих в состав будущего робота. </w:t>
      </w:r>
    </w:p>
    <w:p w14:paraId="19D93F4E" w14:textId="77777777" w:rsidR="00704C59" w:rsidRPr="009271AE" w:rsidRDefault="00704C59" w:rsidP="00145681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Практика: проектирование: корпуса, платформы в САПР, 3</w:t>
      </w:r>
      <w:r w:rsidRPr="009271AE">
        <w:rPr>
          <w:rFonts w:cs="Times New Roman"/>
          <w:szCs w:val="28"/>
          <w:lang w:val="en-US"/>
        </w:rPr>
        <w:t>D</w:t>
      </w:r>
      <w:r w:rsidRPr="009271AE">
        <w:rPr>
          <w:rFonts w:cs="Times New Roman"/>
          <w:szCs w:val="28"/>
        </w:rPr>
        <w:t xml:space="preserve"> печать робота, программирование робота в соответствии с поставленной задачей, тестирование на полигоне с другими роботами, участие в локальных соревнованиях. </w:t>
      </w:r>
    </w:p>
    <w:p w14:paraId="3E5E58A5" w14:textId="77777777" w:rsidR="00BC00B5" w:rsidRPr="009271AE" w:rsidRDefault="00BC00B5" w:rsidP="00F31083">
      <w:pPr>
        <w:rPr>
          <w:rFonts w:cs="Times New Roman"/>
          <w:szCs w:val="28"/>
        </w:rPr>
      </w:pPr>
    </w:p>
    <w:p w14:paraId="447B8C74" w14:textId="3E7B356E" w:rsidR="00B412CD" w:rsidRPr="00B83627" w:rsidRDefault="007D1217" w:rsidP="00B83627">
      <w:pPr>
        <w:pStyle w:val="a4"/>
        <w:numPr>
          <w:ilvl w:val="0"/>
          <w:numId w:val="1"/>
        </w:numPr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B83627">
        <w:rPr>
          <w:rFonts w:cs="Times New Roman"/>
          <w:b/>
          <w:color w:val="000000"/>
          <w:szCs w:val="28"/>
          <w:shd w:val="clear" w:color="auto" w:fill="FFFFFF"/>
        </w:rPr>
        <w:t xml:space="preserve"> Материально-технические условия реализации программы</w:t>
      </w:r>
    </w:p>
    <w:p w14:paraId="64626B28" w14:textId="77777777" w:rsidR="00B83627" w:rsidRPr="00B83627" w:rsidRDefault="00B83627" w:rsidP="00B83627">
      <w:pPr>
        <w:ind w:firstLine="708"/>
        <w:jc w:val="both"/>
        <w:rPr>
          <w:rFonts w:eastAsia="Calibri" w:cs="Times New Roman"/>
          <w:szCs w:val="28"/>
          <w:lang w:eastAsia="en-US"/>
        </w:rPr>
      </w:pPr>
      <w:r w:rsidRPr="00B83627">
        <w:rPr>
          <w:rFonts w:eastAsia="Calibri" w:cs="Times New Roman"/>
          <w:szCs w:val="28"/>
          <w:lang w:eastAsia="en-US"/>
        </w:rPr>
        <w:t>Занятия проходят в учебной аудитории, оснащенной достаточными рабочими местами для проведения занятий лекционного и практического типа. Во время занятий обеспечивается доступ к сети Интернет.</w:t>
      </w:r>
    </w:p>
    <w:p w14:paraId="2EB5CF0D" w14:textId="77777777" w:rsidR="00B83627" w:rsidRPr="00B83627" w:rsidRDefault="00B83627" w:rsidP="00B83627">
      <w:pPr>
        <w:ind w:firstLine="708"/>
        <w:jc w:val="both"/>
        <w:rPr>
          <w:rFonts w:eastAsia="Calibri" w:cs="Times New Roman"/>
          <w:szCs w:val="28"/>
          <w:lang w:eastAsia="en-US"/>
        </w:rPr>
      </w:pPr>
      <w:r w:rsidRPr="00B83627">
        <w:rPr>
          <w:rFonts w:eastAsia="Calibri" w:cs="Times New Roman"/>
          <w:szCs w:val="28"/>
          <w:lang w:eastAsia="en-US"/>
        </w:rPr>
        <w:t xml:space="preserve">Аудитория оснащена мультимедийным оборудованием (интерактивная панель или проектор с экраном, ноутбуки); мебелью (столы, стулья, шкаф) и др. </w:t>
      </w:r>
      <w:r w:rsidRPr="00B83627">
        <w:rPr>
          <w:rFonts w:eastAsia="Calibri" w:cs="Times New Roman"/>
          <w:szCs w:val="28"/>
          <w:lang w:eastAsia="en-US"/>
        </w:rPr>
        <w:lastRenderedPageBreak/>
        <w:t>расходными материалами применительно к содержанию модулей по реализации программы.</w:t>
      </w:r>
    </w:p>
    <w:p w14:paraId="7B61B196" w14:textId="77777777" w:rsidR="006D7C07" w:rsidRPr="009271AE" w:rsidRDefault="006D7C07" w:rsidP="00F31083">
      <w:pPr>
        <w:rPr>
          <w:rFonts w:cs="Times New Roman"/>
          <w:b/>
          <w:color w:val="000000"/>
          <w:szCs w:val="28"/>
          <w:shd w:val="clear" w:color="auto" w:fill="FFFFFF"/>
        </w:rPr>
      </w:pPr>
    </w:p>
    <w:p w14:paraId="6DE6BA48" w14:textId="6665CE79" w:rsidR="009E0737" w:rsidRPr="00B83627" w:rsidRDefault="009E0737" w:rsidP="00B83627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B83627">
        <w:rPr>
          <w:rFonts w:cs="Times New Roman"/>
          <w:b/>
          <w:color w:val="000000"/>
          <w:szCs w:val="28"/>
          <w:shd w:val="clear" w:color="auto" w:fill="FFFFFF"/>
        </w:rPr>
        <w:t xml:space="preserve"> Методическое обеспечение программы</w:t>
      </w:r>
    </w:p>
    <w:p w14:paraId="4785407C" w14:textId="77777777" w:rsidR="009E0737" w:rsidRPr="009271AE" w:rsidRDefault="009E0737" w:rsidP="00446F9E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Обеспечение программы предусматривает наличие следующих методических видов продукции: </w:t>
      </w:r>
    </w:p>
    <w:p w14:paraId="5E07B747" w14:textId="77777777" w:rsidR="006D7C07" w:rsidRPr="00446F9E" w:rsidRDefault="009E0737" w:rsidP="00446F9E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F9E">
        <w:rPr>
          <w:rFonts w:cs="Times New Roman"/>
          <w:szCs w:val="28"/>
        </w:rPr>
        <w:t xml:space="preserve">электронные учебники; </w:t>
      </w:r>
    </w:p>
    <w:p w14:paraId="690EFDA6" w14:textId="77777777" w:rsidR="006D7C07" w:rsidRPr="00446F9E" w:rsidRDefault="006D7C07" w:rsidP="00446F9E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F9E">
        <w:rPr>
          <w:rFonts w:cs="Times New Roman"/>
          <w:szCs w:val="28"/>
        </w:rPr>
        <w:t>экранные видео;</w:t>
      </w:r>
    </w:p>
    <w:p w14:paraId="7F25C7DB" w14:textId="77777777" w:rsidR="009E0737" w:rsidRPr="00446F9E" w:rsidRDefault="006D7C07" w:rsidP="00446F9E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F9E">
        <w:rPr>
          <w:rFonts w:cs="Times New Roman"/>
          <w:szCs w:val="28"/>
        </w:rPr>
        <w:t>лекции;</w:t>
      </w:r>
    </w:p>
    <w:p w14:paraId="677114BE" w14:textId="1780DBFB" w:rsidR="009E0737" w:rsidRPr="00446F9E" w:rsidRDefault="00B83627" w:rsidP="00446F9E">
      <w:pPr>
        <w:pStyle w:val="a4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F9E">
        <w:rPr>
          <w:rFonts w:cs="Times New Roman"/>
          <w:szCs w:val="28"/>
        </w:rPr>
        <w:t>видеоролики</w:t>
      </w:r>
      <w:r w:rsidR="00446F9E" w:rsidRPr="00446F9E">
        <w:rPr>
          <w:rFonts w:cs="Times New Roman"/>
          <w:szCs w:val="28"/>
        </w:rPr>
        <w:t>.</w:t>
      </w:r>
    </w:p>
    <w:p w14:paraId="7835A459" w14:textId="77777777" w:rsidR="009E0737" w:rsidRPr="009271AE" w:rsidRDefault="009E0737" w:rsidP="00446F9E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Применяются следующие методы: - словесный (устное изложение, беседа, рассказ, лекция и т.д.);</w:t>
      </w:r>
    </w:p>
    <w:p w14:paraId="3CEED6AE" w14:textId="77777777" w:rsidR="009E0737" w:rsidRPr="009271AE" w:rsidRDefault="009E0737" w:rsidP="00446F9E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 - наглядный (показ мультимедийных материалов, иллюстраций, наблюдение, показ (выполнение) педагогом, работа по образцу и др.);</w:t>
      </w:r>
    </w:p>
    <w:p w14:paraId="31AE9DDD" w14:textId="77777777" w:rsidR="009E0737" w:rsidRPr="009271AE" w:rsidRDefault="009E0737" w:rsidP="00446F9E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 - практический (выполнение работ по инструкционным чертежам, схемам и др.). Методы, в основе которых лежит уровень деятельности детей: - объяснительно-иллюстративный (дети воспринимают и усваивают готовую информацию); </w:t>
      </w:r>
    </w:p>
    <w:p w14:paraId="12EAFA29" w14:textId="77777777" w:rsidR="009E0737" w:rsidRPr="009271AE" w:rsidRDefault="009E0737" w:rsidP="00446F9E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- частично-поисковый (участие детей в коллективном поиске, решение поставленной задачи совместно с педагогом); </w:t>
      </w:r>
    </w:p>
    <w:p w14:paraId="5B8BA653" w14:textId="77777777" w:rsidR="00022449" w:rsidRPr="009271AE" w:rsidRDefault="009E0737" w:rsidP="00446F9E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>- исследовательский.</w:t>
      </w:r>
    </w:p>
    <w:p w14:paraId="1778972C" w14:textId="77777777" w:rsidR="009E0737" w:rsidRPr="00B83627" w:rsidRDefault="009E0737" w:rsidP="00446F9E">
      <w:pPr>
        <w:ind w:firstLine="709"/>
        <w:jc w:val="both"/>
        <w:rPr>
          <w:rFonts w:cs="Times New Roman"/>
          <w:b/>
          <w:i/>
          <w:iCs/>
          <w:color w:val="000000"/>
          <w:szCs w:val="28"/>
          <w:shd w:val="clear" w:color="auto" w:fill="FFFFFF"/>
        </w:rPr>
      </w:pPr>
      <w:r w:rsidRPr="00B83627">
        <w:rPr>
          <w:rFonts w:cs="Times New Roman"/>
          <w:b/>
          <w:i/>
          <w:iCs/>
          <w:color w:val="000000"/>
          <w:szCs w:val="28"/>
          <w:shd w:val="clear" w:color="auto" w:fill="FFFFFF"/>
        </w:rPr>
        <w:t>Оценочные материалы по программе:</w:t>
      </w:r>
    </w:p>
    <w:p w14:paraId="084C1E5F" w14:textId="77777777" w:rsidR="0011186A" w:rsidRPr="009271AE" w:rsidRDefault="00372D47" w:rsidP="00446F9E">
      <w:pPr>
        <w:ind w:firstLine="709"/>
        <w:jc w:val="both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t xml:space="preserve">Диагностика результатов деятельности объединения проводится на различных этапах усвоения материала. В процессе обучения применяются универсальные способы отслеживания результатов: педагогическое наблюдение, выставки, соревнование и практические задания.  </w:t>
      </w:r>
    </w:p>
    <w:p w14:paraId="6B35DC81" w14:textId="77777777" w:rsidR="0011186A" w:rsidRPr="009271AE" w:rsidRDefault="0011186A" w:rsidP="00446F9E">
      <w:pPr>
        <w:spacing w:after="160"/>
        <w:ind w:firstLine="709"/>
        <w:rPr>
          <w:rFonts w:cs="Times New Roman"/>
          <w:szCs w:val="28"/>
        </w:rPr>
      </w:pPr>
      <w:r w:rsidRPr="009271AE">
        <w:rPr>
          <w:rFonts w:cs="Times New Roman"/>
          <w:szCs w:val="28"/>
        </w:rPr>
        <w:br w:type="page"/>
      </w:r>
    </w:p>
    <w:p w14:paraId="0C593156" w14:textId="751D6F9D" w:rsidR="0011186A" w:rsidRPr="009271AE" w:rsidRDefault="0011186A" w:rsidP="00B83627">
      <w:pPr>
        <w:pStyle w:val="a4"/>
        <w:numPr>
          <w:ilvl w:val="0"/>
          <w:numId w:val="1"/>
        </w:numPr>
        <w:jc w:val="center"/>
        <w:rPr>
          <w:b/>
          <w:szCs w:val="28"/>
        </w:rPr>
      </w:pPr>
      <w:r w:rsidRPr="009271AE">
        <w:rPr>
          <w:b/>
          <w:szCs w:val="28"/>
        </w:rPr>
        <w:lastRenderedPageBreak/>
        <w:t>Список литературы</w:t>
      </w:r>
    </w:p>
    <w:p w14:paraId="54C65614" w14:textId="77777777" w:rsidR="0011186A" w:rsidRPr="009271AE" w:rsidRDefault="0011186A" w:rsidP="000D1C17">
      <w:pPr>
        <w:pStyle w:val="a4"/>
        <w:numPr>
          <w:ilvl w:val="0"/>
          <w:numId w:val="16"/>
        </w:numPr>
        <w:ind w:left="0" w:firstLine="720"/>
        <w:jc w:val="both"/>
        <w:rPr>
          <w:szCs w:val="28"/>
        </w:rPr>
      </w:pPr>
      <w:r w:rsidRPr="009271AE">
        <w:rPr>
          <w:szCs w:val="28"/>
        </w:rPr>
        <w:t xml:space="preserve">Блум Джереми. Изучаем </w:t>
      </w:r>
      <w:proofErr w:type="spellStart"/>
      <w:r w:rsidRPr="009271AE">
        <w:rPr>
          <w:szCs w:val="28"/>
        </w:rPr>
        <w:t>Arduino</w:t>
      </w:r>
      <w:proofErr w:type="spellEnd"/>
      <w:r w:rsidRPr="009271AE">
        <w:rPr>
          <w:szCs w:val="28"/>
        </w:rPr>
        <w:t>: инструменты и методы технического волшебства: Пер. с англ. – СПб. БХВ-Петербург, 2015. – 336 с.: ил.</w:t>
      </w:r>
    </w:p>
    <w:p w14:paraId="57E1330D" w14:textId="51340EFC" w:rsidR="0011186A" w:rsidRPr="009271AE" w:rsidRDefault="0011186A" w:rsidP="000D1C17">
      <w:pPr>
        <w:pStyle w:val="a4"/>
        <w:numPr>
          <w:ilvl w:val="0"/>
          <w:numId w:val="16"/>
        </w:numPr>
        <w:ind w:left="0" w:firstLine="720"/>
        <w:jc w:val="both"/>
        <w:rPr>
          <w:rFonts w:cs="Times New Roman"/>
          <w:szCs w:val="28"/>
        </w:rPr>
      </w:pPr>
      <w:r w:rsidRPr="009271AE">
        <w:rPr>
          <w:szCs w:val="28"/>
        </w:rPr>
        <w:t xml:space="preserve">Основы программирования </w:t>
      </w:r>
      <w:r w:rsidR="00B83627" w:rsidRPr="009271AE">
        <w:rPr>
          <w:szCs w:val="28"/>
        </w:rPr>
        <w:t>микроконтроллеров:</w:t>
      </w:r>
      <w:r w:rsidRPr="009271AE">
        <w:rPr>
          <w:szCs w:val="28"/>
        </w:rPr>
        <w:t xml:space="preserve"> учебное пособие к образовательному набору «</w:t>
      </w:r>
      <w:proofErr w:type="spellStart"/>
      <w:r w:rsidRPr="009271AE">
        <w:rPr>
          <w:szCs w:val="28"/>
        </w:rPr>
        <w:t>Амперка</w:t>
      </w:r>
      <w:proofErr w:type="spellEnd"/>
      <w:r w:rsidRPr="009271AE">
        <w:rPr>
          <w:szCs w:val="28"/>
        </w:rPr>
        <w:t xml:space="preserve">» / Артём Бачинин, Василий Панкратов, Виктор </w:t>
      </w:r>
      <w:proofErr w:type="spellStart"/>
      <w:r w:rsidRPr="009271AE">
        <w:rPr>
          <w:szCs w:val="28"/>
        </w:rPr>
        <w:t>Накоряков</w:t>
      </w:r>
      <w:proofErr w:type="spellEnd"/>
      <w:r w:rsidRPr="009271AE">
        <w:rPr>
          <w:szCs w:val="28"/>
        </w:rPr>
        <w:t xml:space="preserve">. – М.: </w:t>
      </w:r>
      <w:proofErr w:type="spellStart"/>
      <w:r w:rsidRPr="009271AE">
        <w:rPr>
          <w:szCs w:val="28"/>
        </w:rPr>
        <w:t>Амперка</w:t>
      </w:r>
      <w:proofErr w:type="spellEnd"/>
      <w:r w:rsidRPr="009271AE">
        <w:rPr>
          <w:szCs w:val="28"/>
        </w:rPr>
        <w:t xml:space="preserve">, 2013. - 205 </w:t>
      </w:r>
      <w:r w:rsidR="00B83627" w:rsidRPr="009271AE">
        <w:rPr>
          <w:szCs w:val="28"/>
        </w:rPr>
        <w:t>с.:</w:t>
      </w:r>
      <w:r w:rsidRPr="009271AE">
        <w:rPr>
          <w:szCs w:val="28"/>
        </w:rPr>
        <w:t xml:space="preserve"> ил., табл.; 23.</w:t>
      </w:r>
    </w:p>
    <w:p w14:paraId="7570683D" w14:textId="77777777" w:rsidR="0011186A" w:rsidRPr="009271AE" w:rsidRDefault="0011186A" w:rsidP="000D1C17">
      <w:pPr>
        <w:pStyle w:val="a4"/>
        <w:numPr>
          <w:ilvl w:val="0"/>
          <w:numId w:val="16"/>
        </w:numPr>
        <w:ind w:left="0" w:firstLine="720"/>
        <w:jc w:val="both"/>
        <w:rPr>
          <w:rFonts w:cs="Times New Roman"/>
          <w:szCs w:val="28"/>
        </w:rPr>
      </w:pPr>
      <w:r w:rsidRPr="009271AE">
        <w:rPr>
          <w:szCs w:val="28"/>
        </w:rPr>
        <w:t xml:space="preserve">Петин В.А. Проекты с использованием контроллера </w:t>
      </w:r>
      <w:r w:rsidRPr="009271AE">
        <w:rPr>
          <w:szCs w:val="28"/>
          <w:lang w:val="en-US"/>
        </w:rPr>
        <w:t>Arduino</w:t>
      </w:r>
      <w:r w:rsidRPr="009271AE">
        <w:rPr>
          <w:szCs w:val="28"/>
        </w:rPr>
        <w:t xml:space="preserve">. СПб.: БХВ-Петербург, 2022. – 560 с. </w:t>
      </w:r>
    </w:p>
    <w:p w14:paraId="745BE94A" w14:textId="77777777" w:rsidR="0011186A" w:rsidRPr="009271AE" w:rsidRDefault="0011186A" w:rsidP="000D1C17">
      <w:pPr>
        <w:pStyle w:val="a4"/>
        <w:numPr>
          <w:ilvl w:val="0"/>
          <w:numId w:val="16"/>
        </w:numPr>
        <w:ind w:left="0" w:firstLine="720"/>
        <w:jc w:val="both"/>
        <w:rPr>
          <w:rFonts w:cs="Times New Roman"/>
          <w:szCs w:val="28"/>
        </w:rPr>
      </w:pPr>
      <w:proofErr w:type="spellStart"/>
      <w:r w:rsidRPr="009271AE">
        <w:rPr>
          <w:szCs w:val="28"/>
        </w:rPr>
        <w:t>Момот</w:t>
      </w:r>
      <w:proofErr w:type="spellEnd"/>
      <w:r w:rsidRPr="009271AE">
        <w:rPr>
          <w:szCs w:val="28"/>
        </w:rPr>
        <w:t xml:space="preserve"> М.В. Мобильные роботы на базе </w:t>
      </w:r>
      <w:r w:rsidRPr="009271AE">
        <w:rPr>
          <w:szCs w:val="28"/>
          <w:lang w:val="en-US"/>
        </w:rPr>
        <w:t>Arduino</w:t>
      </w:r>
      <w:r w:rsidRPr="009271AE">
        <w:rPr>
          <w:szCs w:val="28"/>
        </w:rPr>
        <w:t>. – 2 е издание. – СПб.: БХВ- Петербург, 2018.- 336 с.</w:t>
      </w:r>
    </w:p>
    <w:p w14:paraId="0511A2EA" w14:textId="77777777" w:rsidR="0011186A" w:rsidRPr="009271AE" w:rsidRDefault="0011186A" w:rsidP="000D1C17">
      <w:pPr>
        <w:pStyle w:val="a4"/>
        <w:numPr>
          <w:ilvl w:val="0"/>
          <w:numId w:val="16"/>
        </w:numPr>
        <w:ind w:left="0" w:firstLine="720"/>
        <w:jc w:val="both"/>
        <w:rPr>
          <w:rFonts w:cs="Times New Roman"/>
          <w:szCs w:val="28"/>
        </w:rPr>
      </w:pPr>
      <w:r w:rsidRPr="009271AE">
        <w:rPr>
          <w:szCs w:val="28"/>
        </w:rPr>
        <w:t xml:space="preserve">Петин В.А. 77 проектов для </w:t>
      </w:r>
      <w:r w:rsidRPr="009271AE">
        <w:rPr>
          <w:szCs w:val="28"/>
          <w:lang w:val="en-US"/>
        </w:rPr>
        <w:t>Arduino</w:t>
      </w:r>
      <w:r w:rsidRPr="009271AE">
        <w:rPr>
          <w:szCs w:val="28"/>
        </w:rPr>
        <w:t>. - М.ДМК Пресс.2020. -356 с.</w:t>
      </w:r>
    </w:p>
    <w:p w14:paraId="10A39532" w14:textId="77777777" w:rsidR="009E0737" w:rsidRDefault="009E0737" w:rsidP="00EB1788">
      <w:pPr>
        <w:ind w:firstLine="851"/>
        <w:jc w:val="both"/>
        <w:rPr>
          <w:rFonts w:cs="Times New Roman"/>
          <w:szCs w:val="28"/>
        </w:rPr>
      </w:pPr>
    </w:p>
    <w:p w14:paraId="6E9F5CC1" w14:textId="552FC225" w:rsidR="00C779F6" w:rsidRDefault="00C779F6" w:rsidP="00C779F6">
      <w:pPr>
        <w:pStyle w:val="1"/>
        <w:spacing w:before="0"/>
        <w:contextualSpacing/>
      </w:pPr>
      <w:r w:rsidRPr="003E7AF9">
        <w:t xml:space="preserve">5. </w:t>
      </w:r>
      <w:bookmarkStart w:id="1" w:name="_Toc77075884"/>
      <w:r w:rsidRPr="003E7AF9">
        <w:t>Календарный учебный график</w:t>
      </w:r>
      <w:bookmarkEnd w:id="1"/>
    </w:p>
    <w:p w14:paraId="2437F529" w14:textId="77777777" w:rsidR="00B83627" w:rsidRPr="00B83627" w:rsidRDefault="00B83627" w:rsidP="00B83627"/>
    <w:tbl>
      <w:tblPr>
        <w:tblOverlap w:val="never"/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538"/>
        <w:gridCol w:w="1725"/>
        <w:gridCol w:w="1494"/>
        <w:gridCol w:w="992"/>
        <w:gridCol w:w="2453"/>
      </w:tblGrid>
      <w:tr w:rsidR="00C779F6" w:rsidRPr="004D21B4" w14:paraId="1540540E" w14:textId="77777777" w:rsidTr="00F3728A">
        <w:trPr>
          <w:trHeight w:hRule="exact" w:val="813"/>
          <w:jc w:val="center"/>
        </w:trPr>
        <w:tc>
          <w:tcPr>
            <w:tcW w:w="1194" w:type="dxa"/>
            <w:shd w:val="clear" w:color="auto" w:fill="FFFFFF"/>
          </w:tcPr>
          <w:p w14:paraId="72B63DCA" w14:textId="77777777" w:rsidR="00C779F6" w:rsidRPr="004D21B4" w:rsidRDefault="00C779F6" w:rsidP="00F3728A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2"/>
                <w:lang w:bidi="ru-RU"/>
              </w:rPr>
            </w:pPr>
            <w:r w:rsidRPr="004D21B4">
              <w:rPr>
                <w:rFonts w:eastAsia="Times New Roman"/>
                <w:bCs/>
                <w:color w:val="000000"/>
                <w:sz w:val="22"/>
                <w:lang w:bidi="ru-RU"/>
              </w:rPr>
              <w:t>Год обучения</w:t>
            </w:r>
          </w:p>
        </w:tc>
        <w:tc>
          <w:tcPr>
            <w:tcW w:w="1538" w:type="dxa"/>
            <w:shd w:val="clear" w:color="auto" w:fill="FFFFFF"/>
          </w:tcPr>
          <w:p w14:paraId="546D5AF4" w14:textId="77777777" w:rsidR="00C779F6" w:rsidRPr="004D21B4" w:rsidRDefault="00C779F6" w:rsidP="00F3728A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2"/>
                <w:lang w:bidi="ru-RU"/>
              </w:rPr>
            </w:pPr>
            <w:r w:rsidRPr="004D21B4">
              <w:rPr>
                <w:rFonts w:eastAsia="Times New Roman"/>
                <w:bCs/>
                <w:color w:val="000000"/>
                <w:sz w:val="22"/>
                <w:lang w:bidi="ru-RU"/>
              </w:rPr>
              <w:t>Дата начала обучения по программе</w:t>
            </w:r>
          </w:p>
        </w:tc>
        <w:tc>
          <w:tcPr>
            <w:tcW w:w="1725" w:type="dxa"/>
            <w:shd w:val="clear" w:color="auto" w:fill="FFFFFF"/>
          </w:tcPr>
          <w:p w14:paraId="02472420" w14:textId="77777777" w:rsidR="00C779F6" w:rsidRPr="004D21B4" w:rsidRDefault="00C779F6" w:rsidP="00F3728A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2"/>
                <w:lang w:bidi="ru-RU"/>
              </w:rPr>
            </w:pPr>
            <w:r w:rsidRPr="004D21B4">
              <w:rPr>
                <w:rFonts w:eastAsia="Times New Roman"/>
                <w:bCs/>
                <w:color w:val="000000"/>
                <w:sz w:val="22"/>
                <w:lang w:bidi="ru-RU"/>
              </w:rPr>
              <w:t>Дата окончания обучения по программе</w:t>
            </w:r>
          </w:p>
        </w:tc>
        <w:tc>
          <w:tcPr>
            <w:tcW w:w="1494" w:type="dxa"/>
            <w:shd w:val="clear" w:color="auto" w:fill="FFFFFF"/>
          </w:tcPr>
          <w:p w14:paraId="7E419F29" w14:textId="77777777" w:rsidR="00C779F6" w:rsidRPr="004D21B4" w:rsidRDefault="00C779F6" w:rsidP="00F3728A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2"/>
                <w:lang w:bidi="ru-RU"/>
              </w:rPr>
            </w:pPr>
            <w:r w:rsidRPr="004D21B4">
              <w:rPr>
                <w:rFonts w:eastAsia="Times New Roman"/>
                <w:bCs/>
                <w:color w:val="000000"/>
                <w:sz w:val="22"/>
                <w:lang w:bidi="ru-RU"/>
              </w:rPr>
              <w:t>Всего учебных недель</w:t>
            </w:r>
          </w:p>
        </w:tc>
        <w:tc>
          <w:tcPr>
            <w:tcW w:w="992" w:type="dxa"/>
            <w:shd w:val="clear" w:color="auto" w:fill="FFFFFF"/>
          </w:tcPr>
          <w:p w14:paraId="3683E94D" w14:textId="77777777" w:rsidR="00C779F6" w:rsidRPr="004D21B4" w:rsidRDefault="00C779F6" w:rsidP="00F3728A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2"/>
                <w:lang w:bidi="ru-RU"/>
              </w:rPr>
            </w:pPr>
            <w:r w:rsidRPr="004D21B4">
              <w:rPr>
                <w:rFonts w:eastAsia="Times New Roman"/>
                <w:bCs/>
                <w:color w:val="000000"/>
                <w:sz w:val="22"/>
                <w:lang w:bidi="ru-RU"/>
              </w:rPr>
              <w:t>Кол-во часов</w:t>
            </w:r>
          </w:p>
        </w:tc>
        <w:tc>
          <w:tcPr>
            <w:tcW w:w="2453" w:type="dxa"/>
            <w:shd w:val="clear" w:color="auto" w:fill="FFFFFF"/>
          </w:tcPr>
          <w:p w14:paraId="7D99EDAF" w14:textId="77777777" w:rsidR="00C779F6" w:rsidRPr="004D21B4" w:rsidRDefault="00C779F6" w:rsidP="00F3728A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2"/>
                <w:lang w:bidi="ru-RU"/>
              </w:rPr>
            </w:pPr>
            <w:r w:rsidRPr="004D21B4">
              <w:rPr>
                <w:rFonts w:eastAsia="Times New Roman"/>
                <w:bCs/>
                <w:color w:val="000000"/>
                <w:sz w:val="22"/>
                <w:lang w:bidi="ru-RU"/>
              </w:rPr>
              <w:t>Режим занятий</w:t>
            </w:r>
          </w:p>
        </w:tc>
      </w:tr>
      <w:tr w:rsidR="00C779F6" w:rsidRPr="004D21B4" w14:paraId="1651D583" w14:textId="77777777" w:rsidTr="00F3728A">
        <w:trPr>
          <w:trHeight w:hRule="exact" w:val="557"/>
          <w:jc w:val="center"/>
        </w:trPr>
        <w:tc>
          <w:tcPr>
            <w:tcW w:w="1194" w:type="dxa"/>
            <w:shd w:val="clear" w:color="auto" w:fill="FFFFFF"/>
          </w:tcPr>
          <w:p w14:paraId="5FE54BC4" w14:textId="77777777" w:rsidR="00C779F6" w:rsidRPr="004D21B4" w:rsidRDefault="00C779F6" w:rsidP="00F3728A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2022-2023</w:t>
            </w:r>
          </w:p>
        </w:tc>
        <w:tc>
          <w:tcPr>
            <w:tcW w:w="1538" w:type="dxa"/>
            <w:shd w:val="clear" w:color="auto" w:fill="FFFFFF"/>
          </w:tcPr>
          <w:p w14:paraId="7A987E42" w14:textId="77777777" w:rsidR="00C779F6" w:rsidRPr="004D21B4" w:rsidRDefault="00C779F6" w:rsidP="00F3728A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01.09.2022</w:t>
            </w:r>
          </w:p>
        </w:tc>
        <w:tc>
          <w:tcPr>
            <w:tcW w:w="1725" w:type="dxa"/>
            <w:shd w:val="clear" w:color="auto" w:fill="FFFFFF"/>
          </w:tcPr>
          <w:p w14:paraId="4730A4EF" w14:textId="77777777" w:rsidR="00C779F6" w:rsidRPr="004D21B4" w:rsidRDefault="00C779F6" w:rsidP="00F3728A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31.05.2023</w:t>
            </w:r>
          </w:p>
        </w:tc>
        <w:tc>
          <w:tcPr>
            <w:tcW w:w="1494" w:type="dxa"/>
            <w:shd w:val="clear" w:color="auto" w:fill="FFFFFF"/>
          </w:tcPr>
          <w:p w14:paraId="30344183" w14:textId="77777777" w:rsidR="00C779F6" w:rsidRPr="004D21B4" w:rsidRDefault="00C779F6" w:rsidP="00F3728A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36</w:t>
            </w:r>
          </w:p>
        </w:tc>
        <w:tc>
          <w:tcPr>
            <w:tcW w:w="992" w:type="dxa"/>
            <w:shd w:val="clear" w:color="auto" w:fill="FFFFFF"/>
          </w:tcPr>
          <w:p w14:paraId="5FC20C83" w14:textId="77777777" w:rsidR="00C779F6" w:rsidRPr="004D21B4" w:rsidRDefault="00C779F6" w:rsidP="00F3728A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72</w:t>
            </w:r>
          </w:p>
        </w:tc>
        <w:tc>
          <w:tcPr>
            <w:tcW w:w="2453" w:type="dxa"/>
            <w:shd w:val="clear" w:color="auto" w:fill="FFFFFF"/>
          </w:tcPr>
          <w:p w14:paraId="3266FA32" w14:textId="77777777" w:rsidR="00C779F6" w:rsidRDefault="00C779F6" w:rsidP="00F3728A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1 раз в неделю </w:t>
            </w:r>
          </w:p>
          <w:p w14:paraId="33992CA0" w14:textId="77777777" w:rsidR="00C779F6" w:rsidRPr="004D21B4" w:rsidRDefault="00C779F6" w:rsidP="00F3728A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по 2 акад. часа</w:t>
            </w:r>
          </w:p>
        </w:tc>
      </w:tr>
    </w:tbl>
    <w:p w14:paraId="5C78BED5" w14:textId="77777777" w:rsidR="00C779F6" w:rsidRPr="00043252" w:rsidRDefault="00C779F6" w:rsidP="00C779F6">
      <w:pPr>
        <w:jc w:val="both"/>
        <w:rPr>
          <w:rFonts w:cs="Times New Roman"/>
          <w:szCs w:val="28"/>
        </w:rPr>
      </w:pPr>
    </w:p>
    <w:p w14:paraId="1F3DCCB8" w14:textId="77777777" w:rsidR="00C779F6" w:rsidRPr="00C779F6" w:rsidRDefault="00C779F6" w:rsidP="00EB1788">
      <w:pPr>
        <w:ind w:firstLine="851"/>
        <w:jc w:val="both"/>
      </w:pPr>
    </w:p>
    <w:sectPr w:rsidR="00C779F6" w:rsidRPr="00C779F6" w:rsidSect="00620326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4306" w14:textId="77777777" w:rsidR="002E1BD4" w:rsidRDefault="002E1BD4" w:rsidP="00620326">
      <w:pPr>
        <w:spacing w:line="240" w:lineRule="auto"/>
      </w:pPr>
      <w:r>
        <w:separator/>
      </w:r>
    </w:p>
  </w:endnote>
  <w:endnote w:type="continuationSeparator" w:id="0">
    <w:p w14:paraId="738681DD" w14:textId="77777777" w:rsidR="002E1BD4" w:rsidRDefault="002E1BD4" w:rsidP="0062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871687"/>
      <w:docPartObj>
        <w:docPartGallery w:val="Page Numbers (Bottom of Page)"/>
        <w:docPartUnique/>
      </w:docPartObj>
    </w:sdtPr>
    <w:sdtContent>
      <w:p w14:paraId="09509EAF" w14:textId="77777777" w:rsidR="00620326" w:rsidRDefault="00620326">
        <w:pPr>
          <w:pStyle w:val="ab"/>
          <w:jc w:val="center"/>
        </w:pPr>
      </w:p>
      <w:p w14:paraId="74E45A9D" w14:textId="77777777" w:rsidR="00620326" w:rsidRDefault="006203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F9">
          <w:rPr>
            <w:noProof/>
          </w:rPr>
          <w:t>6</w:t>
        </w:r>
        <w:r>
          <w:fldChar w:fldCharType="end"/>
        </w:r>
      </w:p>
    </w:sdtContent>
  </w:sdt>
  <w:p w14:paraId="77753E54" w14:textId="77777777" w:rsidR="00620326" w:rsidRDefault="006203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F6B8" w14:textId="77777777" w:rsidR="002E1BD4" w:rsidRDefault="002E1BD4" w:rsidP="00620326">
      <w:pPr>
        <w:spacing w:line="240" w:lineRule="auto"/>
      </w:pPr>
      <w:r>
        <w:separator/>
      </w:r>
    </w:p>
  </w:footnote>
  <w:footnote w:type="continuationSeparator" w:id="0">
    <w:p w14:paraId="41AC9E0B" w14:textId="77777777" w:rsidR="002E1BD4" w:rsidRDefault="002E1BD4" w:rsidP="006203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07F"/>
    <w:multiLevelType w:val="multilevel"/>
    <w:tmpl w:val="879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A06AB"/>
    <w:multiLevelType w:val="hybridMultilevel"/>
    <w:tmpl w:val="4B0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A39"/>
    <w:multiLevelType w:val="hybridMultilevel"/>
    <w:tmpl w:val="F8CE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302D"/>
    <w:multiLevelType w:val="multilevel"/>
    <w:tmpl w:val="F11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20642"/>
    <w:multiLevelType w:val="hybridMultilevel"/>
    <w:tmpl w:val="A02075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56841"/>
    <w:multiLevelType w:val="hybridMultilevel"/>
    <w:tmpl w:val="2D4C1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C1932"/>
    <w:multiLevelType w:val="multilevel"/>
    <w:tmpl w:val="E2C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26B6E"/>
    <w:multiLevelType w:val="multilevel"/>
    <w:tmpl w:val="5E5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400A0"/>
    <w:multiLevelType w:val="hybridMultilevel"/>
    <w:tmpl w:val="60F4D3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6740A6C"/>
    <w:multiLevelType w:val="hybridMultilevel"/>
    <w:tmpl w:val="F47E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62C8A"/>
    <w:multiLevelType w:val="multilevel"/>
    <w:tmpl w:val="DE08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70319"/>
    <w:multiLevelType w:val="multilevel"/>
    <w:tmpl w:val="002C05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7199E"/>
    <w:multiLevelType w:val="hybridMultilevel"/>
    <w:tmpl w:val="FD14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11896"/>
    <w:multiLevelType w:val="multilevel"/>
    <w:tmpl w:val="DBA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15B50"/>
    <w:multiLevelType w:val="hybridMultilevel"/>
    <w:tmpl w:val="B66A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A5EEA"/>
    <w:multiLevelType w:val="multilevel"/>
    <w:tmpl w:val="E2C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733E1"/>
    <w:multiLevelType w:val="multilevel"/>
    <w:tmpl w:val="879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294DF8"/>
    <w:multiLevelType w:val="hybridMultilevel"/>
    <w:tmpl w:val="B23639C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49C4659"/>
    <w:multiLevelType w:val="hybridMultilevel"/>
    <w:tmpl w:val="19901D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74301188">
    <w:abstractNumId w:val="1"/>
  </w:num>
  <w:num w:numId="2" w16cid:durableId="422847311">
    <w:abstractNumId w:val="17"/>
  </w:num>
  <w:num w:numId="3" w16cid:durableId="245654771">
    <w:abstractNumId w:val="3"/>
  </w:num>
  <w:num w:numId="4" w16cid:durableId="2034651731">
    <w:abstractNumId w:val="14"/>
  </w:num>
  <w:num w:numId="5" w16cid:durableId="1616399433">
    <w:abstractNumId w:val="9"/>
  </w:num>
  <w:num w:numId="6" w16cid:durableId="105858211">
    <w:abstractNumId w:val="5"/>
  </w:num>
  <w:num w:numId="7" w16cid:durableId="2059472219">
    <w:abstractNumId w:val="18"/>
  </w:num>
  <w:num w:numId="8" w16cid:durableId="1485774889">
    <w:abstractNumId w:val="7"/>
  </w:num>
  <w:num w:numId="9" w16cid:durableId="1186595737">
    <w:abstractNumId w:val="4"/>
  </w:num>
  <w:num w:numId="10" w16cid:durableId="1164933768">
    <w:abstractNumId w:val="11"/>
  </w:num>
  <w:num w:numId="11" w16cid:durableId="1109275370">
    <w:abstractNumId w:val="13"/>
  </w:num>
  <w:num w:numId="12" w16cid:durableId="381100993">
    <w:abstractNumId w:val="0"/>
  </w:num>
  <w:num w:numId="13" w16cid:durableId="430246977">
    <w:abstractNumId w:val="10"/>
  </w:num>
  <w:num w:numId="14" w16cid:durableId="460542393">
    <w:abstractNumId w:val="12"/>
  </w:num>
  <w:num w:numId="15" w16cid:durableId="2103212437">
    <w:abstractNumId w:val="8"/>
  </w:num>
  <w:num w:numId="16" w16cid:durableId="1768042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0340669">
    <w:abstractNumId w:val="16"/>
  </w:num>
  <w:num w:numId="18" w16cid:durableId="1753351678">
    <w:abstractNumId w:val="15"/>
  </w:num>
  <w:num w:numId="19" w16cid:durableId="358513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DC"/>
    <w:rsid w:val="00014155"/>
    <w:rsid w:val="00022449"/>
    <w:rsid w:val="00025156"/>
    <w:rsid w:val="00085D64"/>
    <w:rsid w:val="0008649E"/>
    <w:rsid w:val="000B2C08"/>
    <w:rsid w:val="000C6D55"/>
    <w:rsid w:val="000D1C17"/>
    <w:rsid w:val="000E399D"/>
    <w:rsid w:val="000F22F7"/>
    <w:rsid w:val="0011186A"/>
    <w:rsid w:val="00120351"/>
    <w:rsid w:val="00145681"/>
    <w:rsid w:val="0015065D"/>
    <w:rsid w:val="00171104"/>
    <w:rsid w:val="00197D9E"/>
    <w:rsid w:val="001A43E5"/>
    <w:rsid w:val="001D2F8B"/>
    <w:rsid w:val="001D31F4"/>
    <w:rsid w:val="00234C1B"/>
    <w:rsid w:val="00246739"/>
    <w:rsid w:val="002602E0"/>
    <w:rsid w:val="002A06D6"/>
    <w:rsid w:val="002A62BC"/>
    <w:rsid w:val="002E1BD4"/>
    <w:rsid w:val="002E5628"/>
    <w:rsid w:val="00310D88"/>
    <w:rsid w:val="00314976"/>
    <w:rsid w:val="003350A3"/>
    <w:rsid w:val="0035729A"/>
    <w:rsid w:val="00372D47"/>
    <w:rsid w:val="0038726D"/>
    <w:rsid w:val="003A201D"/>
    <w:rsid w:val="003B5BC8"/>
    <w:rsid w:val="003C75BF"/>
    <w:rsid w:val="003F5295"/>
    <w:rsid w:val="004214D6"/>
    <w:rsid w:val="0043380C"/>
    <w:rsid w:val="00446F9E"/>
    <w:rsid w:val="004508A6"/>
    <w:rsid w:val="004520A5"/>
    <w:rsid w:val="0045397B"/>
    <w:rsid w:val="0047223E"/>
    <w:rsid w:val="00497CCA"/>
    <w:rsid w:val="004B1EE0"/>
    <w:rsid w:val="004F3C3C"/>
    <w:rsid w:val="004F3FE9"/>
    <w:rsid w:val="005036DC"/>
    <w:rsid w:val="00552BDC"/>
    <w:rsid w:val="00554C85"/>
    <w:rsid w:val="0058512F"/>
    <w:rsid w:val="00585533"/>
    <w:rsid w:val="0059331D"/>
    <w:rsid w:val="00594B65"/>
    <w:rsid w:val="005D22B4"/>
    <w:rsid w:val="005D6EC5"/>
    <w:rsid w:val="005F50E9"/>
    <w:rsid w:val="00612AD8"/>
    <w:rsid w:val="00620326"/>
    <w:rsid w:val="00637D64"/>
    <w:rsid w:val="00680F5D"/>
    <w:rsid w:val="006D7C07"/>
    <w:rsid w:val="006E6151"/>
    <w:rsid w:val="006F6B65"/>
    <w:rsid w:val="0070297C"/>
    <w:rsid w:val="00704C59"/>
    <w:rsid w:val="00710F53"/>
    <w:rsid w:val="00721F52"/>
    <w:rsid w:val="007555C3"/>
    <w:rsid w:val="007616C1"/>
    <w:rsid w:val="00780E48"/>
    <w:rsid w:val="00796B69"/>
    <w:rsid w:val="007A5501"/>
    <w:rsid w:val="007B0BD1"/>
    <w:rsid w:val="007D1217"/>
    <w:rsid w:val="007D2D59"/>
    <w:rsid w:val="007D575E"/>
    <w:rsid w:val="007F3A06"/>
    <w:rsid w:val="00846003"/>
    <w:rsid w:val="00850B52"/>
    <w:rsid w:val="00854252"/>
    <w:rsid w:val="008C5441"/>
    <w:rsid w:val="008D2DF9"/>
    <w:rsid w:val="008D4F99"/>
    <w:rsid w:val="008E34D9"/>
    <w:rsid w:val="008E4C15"/>
    <w:rsid w:val="008F0781"/>
    <w:rsid w:val="008F5E39"/>
    <w:rsid w:val="00902425"/>
    <w:rsid w:val="00903C44"/>
    <w:rsid w:val="00911873"/>
    <w:rsid w:val="009271AE"/>
    <w:rsid w:val="009366F4"/>
    <w:rsid w:val="00944DB9"/>
    <w:rsid w:val="00950CCD"/>
    <w:rsid w:val="00950E42"/>
    <w:rsid w:val="00986E99"/>
    <w:rsid w:val="00987E18"/>
    <w:rsid w:val="009E0737"/>
    <w:rsid w:val="00A14303"/>
    <w:rsid w:val="00A156FE"/>
    <w:rsid w:val="00A43B69"/>
    <w:rsid w:val="00A90166"/>
    <w:rsid w:val="00A901FF"/>
    <w:rsid w:val="00B11A17"/>
    <w:rsid w:val="00B24E0E"/>
    <w:rsid w:val="00B412CD"/>
    <w:rsid w:val="00B51280"/>
    <w:rsid w:val="00B5219C"/>
    <w:rsid w:val="00B83627"/>
    <w:rsid w:val="00BC00B5"/>
    <w:rsid w:val="00BC6E31"/>
    <w:rsid w:val="00BE27FF"/>
    <w:rsid w:val="00BE5797"/>
    <w:rsid w:val="00C7539D"/>
    <w:rsid w:val="00C779F6"/>
    <w:rsid w:val="00C77F76"/>
    <w:rsid w:val="00C96522"/>
    <w:rsid w:val="00CF5850"/>
    <w:rsid w:val="00D032F4"/>
    <w:rsid w:val="00D07432"/>
    <w:rsid w:val="00D30FC6"/>
    <w:rsid w:val="00D34B80"/>
    <w:rsid w:val="00D41911"/>
    <w:rsid w:val="00D63087"/>
    <w:rsid w:val="00D7622F"/>
    <w:rsid w:val="00D90E81"/>
    <w:rsid w:val="00DB1B04"/>
    <w:rsid w:val="00DD1222"/>
    <w:rsid w:val="00E404E0"/>
    <w:rsid w:val="00E5192E"/>
    <w:rsid w:val="00E80D0B"/>
    <w:rsid w:val="00E871C8"/>
    <w:rsid w:val="00EB1788"/>
    <w:rsid w:val="00EE5673"/>
    <w:rsid w:val="00F31083"/>
    <w:rsid w:val="00F415D3"/>
    <w:rsid w:val="00F4290D"/>
    <w:rsid w:val="00F4464D"/>
    <w:rsid w:val="00F7734B"/>
    <w:rsid w:val="00F924DB"/>
    <w:rsid w:val="00FA7929"/>
    <w:rsid w:val="00FB1356"/>
    <w:rsid w:val="00FB3004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83B0"/>
  <w15:chartTrackingRefBased/>
  <w15:docId w15:val="{88AD4C39-36C5-4DA1-9C4F-1377F2C2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F4"/>
    <w:pPr>
      <w:spacing w:after="0" w:line="36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9366F4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6F4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table" w:customStyle="1" w:styleId="21">
    <w:name w:val="Сетка таблицы21"/>
    <w:basedOn w:val="a1"/>
    <w:next w:val="a3"/>
    <w:uiPriority w:val="39"/>
    <w:rsid w:val="00BE579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B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C3C"/>
    <w:pPr>
      <w:ind w:left="720"/>
      <w:contextualSpacing/>
    </w:pPr>
  </w:style>
  <w:style w:type="paragraph" w:styleId="a5">
    <w:name w:val="Normal (Web)"/>
    <w:basedOn w:val="a"/>
    <w:unhideWhenUsed/>
    <w:rsid w:val="00D34B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620326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20326"/>
    <w:pPr>
      <w:spacing w:after="100"/>
    </w:pPr>
    <w:rPr>
      <w:rFonts w:eastAsiaTheme="minorHAnsi" w:cs="Times New Roman"/>
      <w:szCs w:val="28"/>
      <w:lang w:eastAsia="en-US"/>
    </w:rPr>
  </w:style>
  <w:style w:type="character" w:styleId="a7">
    <w:name w:val="Hyperlink"/>
    <w:basedOn w:val="a0"/>
    <w:uiPriority w:val="99"/>
    <w:unhideWhenUsed/>
    <w:rsid w:val="00620326"/>
    <w:rPr>
      <w:color w:val="0563C1" w:themeColor="hyperlink"/>
      <w:u w:val="single"/>
    </w:rPr>
  </w:style>
  <w:style w:type="character" w:customStyle="1" w:styleId="a8">
    <w:name w:val="Основной текст_"/>
    <w:link w:val="12"/>
    <w:rsid w:val="00620326"/>
    <w:rPr>
      <w:rFonts w:eastAsia="Times New Roman"/>
    </w:rPr>
  </w:style>
  <w:style w:type="paragraph" w:customStyle="1" w:styleId="12">
    <w:name w:val="Основной текст1"/>
    <w:basedOn w:val="a"/>
    <w:link w:val="a8"/>
    <w:rsid w:val="00620326"/>
    <w:pPr>
      <w:widowControl w:val="0"/>
      <w:spacing w:line="259" w:lineRule="auto"/>
    </w:pPr>
    <w:rPr>
      <w:rFonts w:asciiTheme="minorHAnsi" w:eastAsia="Times New Roman" w:hAnsiTheme="minorHAnsi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62032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0326"/>
    <w:rPr>
      <w:rFonts w:ascii="Times New Roman" w:eastAsiaTheme="minorEastAsia" w:hAnsi="Times New Roman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62032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0326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C001-3394-4017-AA40-F2CFE1D7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Юлия Матвеева</cp:lastModifiedBy>
  <cp:revision>23</cp:revision>
  <cp:lastPrinted>2022-09-30T05:21:00Z</cp:lastPrinted>
  <dcterms:created xsi:type="dcterms:W3CDTF">2022-06-30T06:50:00Z</dcterms:created>
  <dcterms:modified xsi:type="dcterms:W3CDTF">2022-09-30T07:35:00Z</dcterms:modified>
</cp:coreProperties>
</file>